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19" w:rsidRPr="00944919" w:rsidRDefault="00944919" w:rsidP="00944919">
      <w:pPr>
        <w:jc w:val="right"/>
        <w:rPr>
          <w:sz w:val="24"/>
          <w:szCs w:val="24"/>
        </w:rPr>
      </w:pPr>
      <w:r w:rsidRPr="00944919">
        <w:rPr>
          <w:sz w:val="24"/>
          <w:szCs w:val="24"/>
        </w:rPr>
        <w:t xml:space="preserve">Раздел </w:t>
      </w:r>
      <w:r w:rsidR="00960068">
        <w:rPr>
          <w:sz w:val="24"/>
          <w:szCs w:val="24"/>
        </w:rPr>
        <w:t>4</w:t>
      </w:r>
      <w:r w:rsidRPr="00944919">
        <w:rPr>
          <w:sz w:val="24"/>
          <w:szCs w:val="24"/>
        </w:rPr>
        <w:t xml:space="preserve"> Извещения о проведении запроса</w:t>
      </w:r>
    </w:p>
    <w:p w:rsidR="00944919" w:rsidRPr="00944919" w:rsidRDefault="00944919" w:rsidP="00944919">
      <w:pPr>
        <w:jc w:val="right"/>
        <w:rPr>
          <w:sz w:val="24"/>
          <w:szCs w:val="24"/>
        </w:rPr>
      </w:pPr>
      <w:r w:rsidRPr="00944919">
        <w:rPr>
          <w:sz w:val="24"/>
          <w:szCs w:val="24"/>
        </w:rPr>
        <w:t xml:space="preserve"> котировок в электронной форме</w:t>
      </w:r>
    </w:p>
    <w:p w:rsidR="006652AD" w:rsidRDefault="006652AD" w:rsidP="00504DC9">
      <w:pPr>
        <w:jc w:val="center"/>
        <w:rPr>
          <w:b/>
          <w:sz w:val="24"/>
          <w:szCs w:val="24"/>
        </w:rPr>
      </w:pPr>
    </w:p>
    <w:p w:rsidR="00504DC9" w:rsidRPr="0013263D" w:rsidRDefault="00944919" w:rsidP="00504DC9">
      <w:pPr>
        <w:jc w:val="center"/>
        <w:rPr>
          <w:b/>
          <w:sz w:val="24"/>
          <w:szCs w:val="24"/>
        </w:rPr>
      </w:pPr>
      <w:r>
        <w:rPr>
          <w:b/>
          <w:sz w:val="24"/>
          <w:szCs w:val="24"/>
        </w:rPr>
        <w:t xml:space="preserve">ПРОЕКТ </w:t>
      </w:r>
      <w:r w:rsidR="00504DC9" w:rsidRPr="0013263D">
        <w:rPr>
          <w:b/>
          <w:sz w:val="24"/>
          <w:szCs w:val="24"/>
        </w:rPr>
        <w:t>ДОГОВОР</w:t>
      </w:r>
      <w:r>
        <w:rPr>
          <w:b/>
          <w:sz w:val="24"/>
          <w:szCs w:val="24"/>
        </w:rPr>
        <w:t>А</w:t>
      </w:r>
      <w:r w:rsidR="00504DC9" w:rsidRPr="0013263D">
        <w:rPr>
          <w:b/>
          <w:sz w:val="24"/>
          <w:szCs w:val="24"/>
        </w:rPr>
        <w:t xml:space="preserve">  </w:t>
      </w:r>
    </w:p>
    <w:p w:rsidR="00504DC9" w:rsidRPr="0013263D" w:rsidRDefault="00504DC9" w:rsidP="00504DC9">
      <w:pPr>
        <w:jc w:val="center"/>
        <w:rPr>
          <w:b/>
          <w:sz w:val="24"/>
          <w:szCs w:val="24"/>
        </w:rPr>
      </w:pPr>
    </w:p>
    <w:p w:rsidR="006652AD" w:rsidRDefault="006652AD" w:rsidP="006652AD">
      <w:pPr>
        <w:ind w:right="-284"/>
        <w:jc w:val="both"/>
        <w:rPr>
          <w:color w:val="000000"/>
        </w:rPr>
      </w:pPr>
      <w:proofErr w:type="gramStart"/>
      <w:r>
        <w:rPr>
          <w:b/>
          <w:color w:val="000000"/>
        </w:rPr>
        <w:t>________________________________________</w:t>
      </w:r>
      <w:r>
        <w:rPr>
          <w:color w:val="000000"/>
        </w:rPr>
        <w:t xml:space="preserve">, </w:t>
      </w:r>
      <w:r>
        <w:rPr>
          <w:color w:val="000000"/>
          <w:highlight w:val="white"/>
        </w:rPr>
        <w:t>именуемое</w:t>
      </w:r>
      <w:r>
        <w:rPr>
          <w:color w:val="000000"/>
        </w:rPr>
        <w:t xml:space="preserve"> в дальнейшем "Поставщик"</w:t>
      </w:r>
      <w:r>
        <w:rPr>
          <w:highlight w:val="white"/>
        </w:rPr>
        <w:t xml:space="preserve">, в лице __________________________________, действующего на основании </w:t>
      </w:r>
      <w:r>
        <w:t>____________</w:t>
      </w:r>
      <w:r>
        <w:rPr>
          <w:color w:val="000000"/>
        </w:rPr>
        <w:t xml:space="preserve">, с одной стороны и </w:t>
      </w:r>
      <w:proofErr w:type="gramEnd"/>
    </w:p>
    <w:p w:rsidR="006652AD" w:rsidRDefault="006652AD" w:rsidP="006652AD">
      <w:pPr>
        <w:ind w:right="-284"/>
        <w:jc w:val="both"/>
        <w:rPr>
          <w:color w:val="000000"/>
        </w:rPr>
      </w:pPr>
      <w:r>
        <w:rPr>
          <w:b/>
          <w:color w:val="000000"/>
          <w:highlight w:val="white"/>
        </w:rPr>
        <w:t>Акционерное общество "Псковэнергосбыт"</w:t>
      </w:r>
      <w:r>
        <w:rPr>
          <w:color w:val="000000"/>
        </w:rPr>
        <w:t xml:space="preserve"> (АО «Псковэнергосбыт»),</w:t>
      </w:r>
      <w:r>
        <w:rPr>
          <w:color w:val="000000"/>
          <w:lang w:val="en"/>
        </w:rPr>
        <w:t> </w:t>
      </w:r>
      <w:r>
        <w:rPr>
          <w:color w:val="000000"/>
          <w:highlight w:val="white"/>
        </w:rPr>
        <w:t>именуемое</w:t>
      </w:r>
      <w:r>
        <w:rPr>
          <w:color w:val="000000"/>
          <w:lang w:val="en"/>
        </w:rPr>
        <w:t> </w:t>
      </w:r>
      <w:r>
        <w:rPr>
          <w:color w:val="000000"/>
        </w:rPr>
        <w:t xml:space="preserve">в </w:t>
      </w:r>
      <w:r>
        <w:rPr>
          <w:highlight w:val="white"/>
        </w:rPr>
        <w:t xml:space="preserve">дальнейшем "Покупатель", в лице исполняющего обязанности Генерального директора </w:t>
      </w:r>
      <w:proofErr w:type="spellStart"/>
      <w:r>
        <w:rPr>
          <w:highlight w:val="white"/>
        </w:rPr>
        <w:t>Якутовича</w:t>
      </w:r>
      <w:proofErr w:type="spellEnd"/>
      <w:r>
        <w:rPr>
          <w:highlight w:val="white"/>
        </w:rPr>
        <w:t xml:space="preserve"> Андрея Викторовича, действующего на основании</w:t>
      </w:r>
      <w:r>
        <w:rPr>
          <w:bCs/>
          <w:sz w:val="24"/>
          <w:szCs w:val="24"/>
          <w:highlight w:val="white"/>
        </w:rPr>
        <w:t xml:space="preserve"> </w:t>
      </w:r>
      <w:r>
        <w:rPr>
          <w:bCs/>
        </w:rPr>
        <w:t>Устава</w:t>
      </w:r>
      <w:r>
        <w:rPr>
          <w:color w:val="000000"/>
        </w:rPr>
        <w:t>,</w:t>
      </w:r>
      <w:r>
        <w:rPr>
          <w:color w:val="000000"/>
          <w:lang w:val="en"/>
        </w:rPr>
        <w:t> </w:t>
      </w:r>
      <w:r>
        <w:rPr>
          <w:color w:val="000000"/>
        </w:rPr>
        <w:t>с другой стороны (далее – Стороны договора) заключили настоящий Договор о нижеследующем:</w:t>
      </w:r>
    </w:p>
    <w:p w:rsidR="006652AD" w:rsidRDefault="006652AD" w:rsidP="006652AD">
      <w:pPr>
        <w:ind w:right="-284"/>
        <w:jc w:val="both"/>
        <w:rPr>
          <w:color w:val="000000"/>
        </w:rPr>
      </w:pPr>
    </w:p>
    <w:p w:rsidR="006652AD" w:rsidRPr="006652AD" w:rsidRDefault="006652AD" w:rsidP="006652AD">
      <w:pPr>
        <w:ind w:right="-284"/>
        <w:rPr>
          <w:b/>
        </w:rPr>
      </w:pPr>
      <w:r w:rsidRPr="006652AD">
        <w:rPr>
          <w:b/>
        </w:rPr>
        <w:t xml:space="preserve">                                                                                 1.</w:t>
      </w:r>
      <w:r w:rsidRPr="006652AD">
        <w:rPr>
          <w:b/>
          <w:color w:val="FF0000"/>
        </w:rPr>
        <w:t xml:space="preserve"> </w:t>
      </w:r>
      <w:r w:rsidRPr="006652AD">
        <w:rPr>
          <w:b/>
        </w:rPr>
        <w:t>ПРЕДМЕТ ДОГОВОРА</w:t>
      </w:r>
    </w:p>
    <w:p w:rsidR="006652AD" w:rsidRDefault="006652AD" w:rsidP="006652AD">
      <w:pPr>
        <w:ind w:right="-284"/>
        <w:jc w:val="center"/>
      </w:pPr>
    </w:p>
    <w:p w:rsidR="006652AD" w:rsidRDefault="006652AD" w:rsidP="006652AD">
      <w:pPr>
        <w:ind w:right="-284"/>
        <w:jc w:val="both"/>
        <w:rPr>
          <w:color w:val="000000"/>
        </w:rPr>
      </w:pPr>
      <w:r>
        <w:rPr>
          <w:color w:val="000000"/>
          <w:highlight w:val="white"/>
        </w:rPr>
        <w:t xml:space="preserve"> 1.1. Поставщик </w:t>
      </w:r>
      <w:r>
        <w:rPr>
          <w:color w:val="000000"/>
          <w:highlight w:val="white"/>
          <w:lang w:val="en"/>
        </w:rPr>
        <w:t> </w:t>
      </w:r>
      <w:r>
        <w:rPr>
          <w:color w:val="000000"/>
          <w:highlight w:val="white"/>
        </w:rPr>
        <w:t xml:space="preserve">обязуется изготовить, поставить, собрать и установить </w:t>
      </w:r>
      <w:r>
        <w:rPr>
          <w:color w:val="000000"/>
          <w:highlight w:val="white"/>
          <w:lang w:val="en"/>
        </w:rPr>
        <w:t> </w:t>
      </w:r>
      <w:r>
        <w:rPr>
          <w:color w:val="000000"/>
          <w:highlight w:val="white"/>
        </w:rPr>
        <w:t xml:space="preserve">Покупателю </w:t>
      </w:r>
      <w:r>
        <w:rPr>
          <w:b/>
          <w:color w:val="000000"/>
          <w:highlight w:val="white"/>
        </w:rPr>
        <w:t xml:space="preserve">мебель </w:t>
      </w:r>
      <w:r w:rsidRPr="00312077">
        <w:rPr>
          <w:b/>
          <w:color w:val="000000"/>
          <w:highlight w:val="white"/>
        </w:rPr>
        <w:t xml:space="preserve"> </w:t>
      </w:r>
      <w:r>
        <w:rPr>
          <w:b/>
          <w:color w:val="000000"/>
          <w:highlight w:val="white"/>
        </w:rPr>
        <w:t>(далее – «</w:t>
      </w:r>
      <w:r w:rsidRPr="00312077">
        <w:rPr>
          <w:b/>
          <w:color w:val="000000"/>
          <w:highlight w:val="white"/>
        </w:rPr>
        <w:t>Товар</w:t>
      </w:r>
      <w:r>
        <w:rPr>
          <w:b/>
          <w:color w:val="000000"/>
          <w:highlight w:val="white"/>
        </w:rPr>
        <w:t>»)</w:t>
      </w:r>
      <w:r w:rsidRPr="00312077">
        <w:rPr>
          <w:b/>
          <w:color w:val="000000"/>
          <w:highlight w:val="white"/>
        </w:rPr>
        <w:t xml:space="preserve"> </w:t>
      </w:r>
      <w:proofErr w:type="gramStart"/>
      <w:r w:rsidRPr="00312077">
        <w:rPr>
          <w:b/>
          <w:color w:val="000000"/>
          <w:highlight w:val="white"/>
        </w:rPr>
        <w:t>согласно</w:t>
      </w:r>
      <w:proofErr w:type="gramEnd"/>
      <w:r w:rsidRPr="00312077">
        <w:rPr>
          <w:b/>
          <w:color w:val="000000"/>
          <w:highlight w:val="white"/>
        </w:rPr>
        <w:t xml:space="preserve">  Технического задания  (Приложение № 1 –  является неотъемлемой</w:t>
      </w:r>
      <w:r>
        <w:rPr>
          <w:b/>
          <w:color w:val="000000"/>
          <w:highlight w:val="white"/>
        </w:rPr>
        <w:t xml:space="preserve"> частью   настоящего  Договора)</w:t>
      </w:r>
      <w:r>
        <w:rPr>
          <w:color w:val="000000"/>
          <w:highlight w:val="white"/>
        </w:rPr>
        <w:t>, а Покупатель обязуется принять и оплатить Товар.</w:t>
      </w:r>
    </w:p>
    <w:p w:rsidR="006652AD" w:rsidRDefault="006652AD" w:rsidP="006652AD">
      <w:pPr>
        <w:ind w:right="-284"/>
        <w:jc w:val="both"/>
        <w:rPr>
          <w:color w:val="000000"/>
        </w:rPr>
      </w:pPr>
      <w:r>
        <w:rPr>
          <w:color w:val="000000"/>
        </w:rPr>
        <w:t xml:space="preserve">1.2. Общий срок изготовления, поставки, сборки и установки Товара – 30 календарных дней с момента заключения настоящего Договора. </w:t>
      </w:r>
    </w:p>
    <w:p w:rsidR="006652AD" w:rsidRPr="00E240A6" w:rsidRDefault="006652AD" w:rsidP="006652AD">
      <w:pPr>
        <w:ind w:right="-284"/>
        <w:jc w:val="both"/>
        <w:rPr>
          <w:rFonts w:eastAsiaTheme="minorEastAsia" w:cs="Times New Roman CYR"/>
          <w:color w:val="000000"/>
          <w:highlight w:val="white"/>
        </w:rPr>
      </w:pPr>
      <w:r w:rsidRPr="00E240A6">
        <w:rPr>
          <w:rFonts w:eastAsiaTheme="minorEastAsia" w:cs="Times New Roman CYR"/>
          <w:color w:val="000000"/>
          <w:highlight w:val="white"/>
        </w:rPr>
        <w:t>Поставка Товара осуществляется единовременно.</w:t>
      </w:r>
    </w:p>
    <w:p w:rsidR="006652AD" w:rsidRDefault="006652AD" w:rsidP="006652AD">
      <w:pPr>
        <w:ind w:right="-284"/>
        <w:jc w:val="both"/>
      </w:pPr>
      <w:r>
        <w:rPr>
          <w:color w:val="000000"/>
        </w:rPr>
        <w:t>Промежуточные сроки исполнения обязательств Поставщиком: срок сборки и установки поставленного Товара – 5 календарных дней с момента поставки Товара.</w:t>
      </w:r>
    </w:p>
    <w:p w:rsidR="006652AD" w:rsidRDefault="006652AD" w:rsidP="006652AD">
      <w:pPr>
        <w:ind w:right="-284"/>
        <w:jc w:val="both"/>
        <w:rPr>
          <w:color w:val="000000"/>
        </w:rPr>
      </w:pPr>
      <w:r>
        <w:rPr>
          <w:color w:val="000000"/>
          <w:highlight w:val="white"/>
        </w:rPr>
        <w:t>1.3. Переход права собственности на Товар и рисков случайной гибели, либо повреждения Товара происходит от Поставщика к Покупателю в момент подписания Сторонами товарных накладных,  в соответствии с условиями настоящего Договора.</w:t>
      </w:r>
    </w:p>
    <w:p w:rsidR="006652AD" w:rsidRDefault="006652AD" w:rsidP="006652AD">
      <w:pPr>
        <w:jc w:val="both"/>
        <w:rPr>
          <w:rFonts w:ascii="Times New Roman CYR" w:eastAsiaTheme="minorEastAsia" w:hAnsi="Times New Roman CYR" w:cs="Times New Roman CYR"/>
        </w:rPr>
      </w:pPr>
      <w:r>
        <w:rPr>
          <w:rFonts w:ascii="Times New Roman CYR" w:eastAsiaTheme="minorEastAsia" w:hAnsi="Times New Roman CYR" w:cs="Times New Roman CYR"/>
        </w:rPr>
        <w:t>1.4</w:t>
      </w:r>
      <w:r w:rsidRPr="0034021F">
        <w:rPr>
          <w:rFonts w:ascii="Times New Roman CYR" w:eastAsiaTheme="minorEastAsia" w:hAnsi="Times New Roman CYR" w:cs="Times New Roman CYR"/>
        </w:rPr>
        <w:t>. Поставщик подтверждает, что офисная мебель принадлежит ему на праве собственности, не обременена правами третьих лиц, не состоит под запрещением или арестом.</w:t>
      </w:r>
    </w:p>
    <w:p w:rsidR="008539CA" w:rsidRDefault="008539CA" w:rsidP="006652AD">
      <w:pPr>
        <w:jc w:val="both"/>
        <w:rPr>
          <w:rFonts w:ascii="Times New Roman CYR" w:eastAsiaTheme="minorEastAsia" w:hAnsi="Times New Roman CYR" w:cs="Times New Roman CYR"/>
        </w:rPr>
      </w:pPr>
    </w:p>
    <w:p w:rsidR="006652AD" w:rsidRPr="006652AD" w:rsidRDefault="006652AD" w:rsidP="006652AD">
      <w:pPr>
        <w:spacing w:before="108" w:after="108"/>
        <w:jc w:val="center"/>
        <w:outlineLvl w:val="0"/>
        <w:rPr>
          <w:rFonts w:ascii="Times New Roman CYR" w:eastAsiaTheme="minorEastAsia" w:hAnsi="Times New Roman CYR" w:cs="Times New Roman CYR"/>
          <w:b/>
          <w:bCs/>
          <w:color w:val="26282F"/>
        </w:rPr>
      </w:pPr>
      <w:bookmarkStart w:id="0" w:name="sub_2"/>
      <w:r w:rsidRPr="006652AD">
        <w:rPr>
          <w:rFonts w:ascii="Times New Roman CYR" w:eastAsiaTheme="minorEastAsia" w:hAnsi="Times New Roman CYR" w:cs="Times New Roman CYR"/>
          <w:b/>
          <w:bCs/>
          <w:color w:val="26282F"/>
        </w:rPr>
        <w:t>2. КАЧЕСТВО, АССОРТИМЕНТ, КОЛИЧЕСТВО, УПАКОВКА ПОСТАВЛЯЕМОГО ТОВАРА</w:t>
      </w:r>
    </w:p>
    <w:bookmarkEnd w:id="0"/>
    <w:p w:rsidR="006652AD" w:rsidRPr="00E240A6" w:rsidRDefault="006652AD" w:rsidP="006652AD">
      <w:pPr>
        <w:jc w:val="both"/>
        <w:rPr>
          <w:rFonts w:ascii="Times New Roman CYR" w:eastAsiaTheme="minorEastAsia" w:hAnsi="Times New Roman CYR" w:cs="Times New Roman CYR"/>
        </w:rPr>
      </w:pPr>
      <w:r w:rsidRPr="00E240A6">
        <w:rPr>
          <w:rFonts w:ascii="Times New Roman CYR" w:eastAsiaTheme="minorEastAsia" w:hAnsi="Times New Roman CYR" w:cs="Times New Roman CYR"/>
        </w:rPr>
        <w:t>2.1. Поставщик передает Покупателю офисную мебель, соответствующую стандартам и техническим условиям, подтвержденным сертификатом качества, выдаваемым изготовителем.</w:t>
      </w:r>
    </w:p>
    <w:p w:rsidR="006652AD" w:rsidRPr="00E240A6" w:rsidRDefault="006652AD" w:rsidP="006652AD">
      <w:pPr>
        <w:jc w:val="both"/>
        <w:rPr>
          <w:rFonts w:ascii="Times New Roman CYR" w:eastAsiaTheme="minorEastAsia" w:hAnsi="Times New Roman CYR" w:cs="Times New Roman CYR"/>
        </w:rPr>
      </w:pPr>
      <w:r w:rsidRPr="00E240A6">
        <w:rPr>
          <w:rFonts w:ascii="Times New Roman CYR" w:eastAsiaTheme="minorEastAsia" w:hAnsi="Times New Roman CYR" w:cs="Times New Roman CYR"/>
        </w:rPr>
        <w:t xml:space="preserve">2.2. Наименование, ассортимент, количество товара определяется Техническим заданием (Приложение №1 к настоящему Договору). </w:t>
      </w:r>
    </w:p>
    <w:p w:rsidR="006652AD" w:rsidRPr="009C7911" w:rsidRDefault="006652AD" w:rsidP="006652AD">
      <w:pPr>
        <w:jc w:val="both"/>
        <w:rPr>
          <w:rFonts w:ascii="Times New Roman CYR" w:eastAsiaTheme="minorEastAsia" w:hAnsi="Times New Roman CYR" w:cs="Times New Roman CYR"/>
        </w:rPr>
      </w:pPr>
      <w:r w:rsidRPr="00E240A6">
        <w:rPr>
          <w:rFonts w:ascii="Times New Roman CYR" w:eastAsiaTheme="minorEastAsia" w:hAnsi="Times New Roman CYR" w:cs="Times New Roman CYR"/>
        </w:rPr>
        <w:t>2.3. Упаковка офисной мебели должна исключить порчу на период поставки до приемки ее Покупателем в собранном виде.</w:t>
      </w:r>
    </w:p>
    <w:p w:rsidR="008539CA" w:rsidRDefault="008539CA" w:rsidP="006652AD">
      <w:pPr>
        <w:shd w:val="clear" w:color="auto" w:fill="FFFFFF"/>
        <w:tabs>
          <w:tab w:val="left" w:pos="284"/>
          <w:tab w:val="left" w:pos="426"/>
        </w:tabs>
        <w:jc w:val="center"/>
        <w:rPr>
          <w:b/>
          <w:bCs/>
        </w:rPr>
      </w:pPr>
    </w:p>
    <w:p w:rsidR="006652AD" w:rsidRPr="006652AD" w:rsidRDefault="006652AD" w:rsidP="006652AD">
      <w:pPr>
        <w:shd w:val="clear" w:color="auto" w:fill="FFFFFF"/>
        <w:tabs>
          <w:tab w:val="left" w:pos="284"/>
          <w:tab w:val="left" w:pos="426"/>
        </w:tabs>
        <w:jc w:val="center"/>
        <w:rPr>
          <w:b/>
          <w:bCs/>
        </w:rPr>
      </w:pPr>
      <w:r w:rsidRPr="006652AD">
        <w:rPr>
          <w:b/>
          <w:bCs/>
        </w:rPr>
        <w:t>3. ОБЕСПЕЧЕНИЕ ИСПОЛНЕНИЯ ОБЯЗАТЕЛЬСТВ ПО ДОГОВОРУ</w:t>
      </w:r>
    </w:p>
    <w:p w:rsidR="006652AD" w:rsidRPr="008539CA" w:rsidRDefault="006652AD" w:rsidP="006652AD">
      <w:pPr>
        <w:pStyle w:val="ConsPlusNormal"/>
        <w:widowControl/>
        <w:ind w:firstLine="0"/>
        <w:jc w:val="both"/>
        <w:rPr>
          <w:rFonts w:ascii="Times New Roman" w:hAnsi="Times New Roman" w:cs="Times New Roman"/>
          <w:color w:val="000000"/>
        </w:rPr>
      </w:pPr>
      <w:r w:rsidRPr="008539CA">
        <w:rPr>
          <w:rFonts w:ascii="Times New Roman" w:hAnsi="Times New Roman" w:cs="Times New Roman"/>
        </w:rPr>
        <w:t>3.1.</w:t>
      </w:r>
      <w:r w:rsidRPr="008539CA">
        <w:t xml:space="preserve"> </w:t>
      </w:r>
      <w:r w:rsidRPr="008539CA">
        <w:rPr>
          <w:rFonts w:ascii="Times New Roman" w:hAnsi="Times New Roman" w:cs="Times New Roman"/>
          <w:color w:val="000000"/>
        </w:rPr>
        <w:t>Покупателем устанавливается обеспечение исполнения обязательств Поставщиком по Договору.</w:t>
      </w:r>
    </w:p>
    <w:p w:rsidR="006652AD" w:rsidRPr="008539CA" w:rsidRDefault="006652AD" w:rsidP="006652AD">
      <w:pPr>
        <w:pStyle w:val="ConsPlusNormal"/>
        <w:widowControl/>
        <w:ind w:firstLine="0"/>
        <w:jc w:val="both"/>
        <w:rPr>
          <w:rFonts w:ascii="Times New Roman" w:hAnsi="Times New Roman" w:cs="Times New Roman"/>
        </w:rPr>
      </w:pPr>
      <w:r w:rsidRPr="008539CA">
        <w:rPr>
          <w:rFonts w:ascii="Times New Roman" w:hAnsi="Times New Roman" w:cs="Times New Roman"/>
        </w:rPr>
        <w:t>Размер обеспечения исполнения указанных обязательств (далее по тексту также – Сумма обеспечения исполнения) составляет</w:t>
      </w:r>
      <w:proofErr w:type="gramStart"/>
      <w:r w:rsidRPr="008539CA">
        <w:rPr>
          <w:rFonts w:ascii="Times New Roman" w:hAnsi="Times New Roman" w:cs="Times New Roman"/>
        </w:rPr>
        <w:t xml:space="preserve">  </w:t>
      </w:r>
      <w:r w:rsidRPr="008539CA">
        <w:rPr>
          <w:rFonts w:ascii="Times New Roman" w:hAnsi="Times New Roman" w:cs="Times New Roman"/>
          <w:b/>
        </w:rPr>
        <w:t>______________ (_______________)</w:t>
      </w:r>
      <w:r w:rsidRPr="008539CA">
        <w:rPr>
          <w:rFonts w:ascii="Times New Roman" w:hAnsi="Times New Roman" w:cs="Times New Roman"/>
        </w:rPr>
        <w:t xml:space="preserve"> </w:t>
      </w:r>
      <w:proofErr w:type="gramEnd"/>
      <w:r w:rsidRPr="008539CA">
        <w:rPr>
          <w:rFonts w:ascii="Times New Roman" w:hAnsi="Times New Roman" w:cs="Times New Roman"/>
        </w:rPr>
        <w:t>рублей.</w:t>
      </w:r>
    </w:p>
    <w:p w:rsidR="006652AD" w:rsidRPr="008539CA" w:rsidRDefault="006652AD" w:rsidP="006652AD">
      <w:pPr>
        <w:pStyle w:val="ConsPlusNormal"/>
        <w:widowControl/>
        <w:ind w:firstLine="0"/>
        <w:jc w:val="both"/>
        <w:rPr>
          <w:rFonts w:ascii="Times New Roman" w:hAnsi="Times New Roman" w:cs="Times New Roman"/>
        </w:rPr>
      </w:pPr>
      <w:r w:rsidRPr="008539CA">
        <w:rPr>
          <w:rFonts w:ascii="Times New Roman" w:hAnsi="Times New Roman" w:cs="Times New Roman"/>
        </w:rPr>
        <w:t>Стороны подтверждают, что указанная выше Сумма обеспечения исполнения обязательств не является задатком, а является способом обеспечения обязательств, предусмотренных (установленных) Сторонами Договора.</w:t>
      </w:r>
    </w:p>
    <w:p w:rsidR="006652AD" w:rsidRPr="008539CA" w:rsidRDefault="006652AD" w:rsidP="006652AD">
      <w:pPr>
        <w:pStyle w:val="ConsPlusNormal"/>
        <w:widowControl/>
        <w:ind w:firstLine="0"/>
        <w:jc w:val="both"/>
        <w:rPr>
          <w:rFonts w:ascii="Times New Roman" w:hAnsi="Times New Roman" w:cs="Times New Roman"/>
          <w:b/>
        </w:rPr>
      </w:pPr>
      <w:r w:rsidRPr="008539CA">
        <w:rPr>
          <w:rFonts w:ascii="Times New Roman" w:hAnsi="Times New Roman" w:cs="Times New Roman"/>
        </w:rPr>
        <w:t xml:space="preserve">3.2. Затраты на осуществление обеспечения обязательств Поставщика по Договору производится Поставщиком за счет собственных средств и не компенсируются Покупателем. </w:t>
      </w:r>
    </w:p>
    <w:p w:rsidR="006652AD" w:rsidRPr="008539CA" w:rsidRDefault="006652AD" w:rsidP="006652AD">
      <w:pPr>
        <w:pStyle w:val="ConsPlusNormal"/>
        <w:widowControl/>
        <w:tabs>
          <w:tab w:val="left" w:pos="1560"/>
        </w:tabs>
        <w:ind w:firstLine="0"/>
        <w:jc w:val="both"/>
        <w:rPr>
          <w:rFonts w:ascii="Times New Roman" w:hAnsi="Times New Roman" w:cs="Times New Roman"/>
        </w:rPr>
      </w:pPr>
      <w:r w:rsidRPr="008539CA">
        <w:rPr>
          <w:rFonts w:ascii="Times New Roman" w:hAnsi="Times New Roman" w:cs="Times New Roman"/>
        </w:rPr>
        <w:t>3.3.Надлежащее исполнение обязательств Поставщиком по Договору обеспечивается путем внесения Поставщиком на расчетный счет Покупателя денежных сре</w:t>
      </w:r>
      <w:proofErr w:type="gramStart"/>
      <w:r w:rsidRPr="008539CA">
        <w:rPr>
          <w:rFonts w:ascii="Times New Roman" w:hAnsi="Times New Roman" w:cs="Times New Roman"/>
        </w:rPr>
        <w:t>дств в к</w:t>
      </w:r>
      <w:proofErr w:type="gramEnd"/>
      <w:r w:rsidRPr="008539CA">
        <w:rPr>
          <w:rFonts w:ascii="Times New Roman" w:hAnsi="Times New Roman" w:cs="Times New Roman"/>
        </w:rPr>
        <w:t>ачестве обеспечения исполнения обязательств Поставщика по Договору (обеспечительный платеж).</w:t>
      </w:r>
    </w:p>
    <w:p w:rsidR="006652AD" w:rsidRPr="008539CA" w:rsidRDefault="006652AD" w:rsidP="006652AD">
      <w:pPr>
        <w:pStyle w:val="ConsPlusNormal"/>
        <w:widowControl/>
        <w:tabs>
          <w:tab w:val="left" w:pos="1560"/>
        </w:tabs>
        <w:ind w:firstLine="0"/>
        <w:jc w:val="both"/>
        <w:rPr>
          <w:rFonts w:ascii="Times New Roman" w:hAnsi="Times New Roman" w:cs="Times New Roman"/>
        </w:rPr>
      </w:pPr>
      <w:r w:rsidRPr="008539CA">
        <w:rPr>
          <w:rFonts w:ascii="Times New Roman" w:hAnsi="Times New Roman" w:cs="Times New Roman"/>
        </w:rPr>
        <w:t xml:space="preserve"> 3.4. При предоставлении Поставщиком по Договору в качестве обеспечения исполнения своих обязательств денежных средств (обеспечительного платежа):</w:t>
      </w:r>
    </w:p>
    <w:p w:rsidR="006652AD" w:rsidRPr="008539CA" w:rsidRDefault="006652AD" w:rsidP="006652AD">
      <w:pPr>
        <w:pStyle w:val="ConsPlusNormal"/>
        <w:widowControl/>
        <w:tabs>
          <w:tab w:val="left" w:pos="1701"/>
        </w:tabs>
        <w:ind w:firstLine="0"/>
        <w:jc w:val="both"/>
        <w:rPr>
          <w:rFonts w:ascii="Times New Roman" w:hAnsi="Times New Roman" w:cs="Times New Roman"/>
        </w:rPr>
      </w:pPr>
      <w:r w:rsidRPr="008539CA">
        <w:rPr>
          <w:rFonts w:ascii="Times New Roman" w:hAnsi="Times New Roman" w:cs="Times New Roman"/>
        </w:rPr>
        <w:t>3.4.1. Размер вносимых денежных средств (обеспечительный платеж) в качестве обеспечения исполнения указанных обязательств (далее по тексту также – Сумма обеспечения исполнения) – в соответствии с п.3.1. настоящего Договора.</w:t>
      </w:r>
    </w:p>
    <w:p w:rsidR="006652AD" w:rsidRPr="008539CA" w:rsidRDefault="006652AD" w:rsidP="006652AD">
      <w:pPr>
        <w:pStyle w:val="ConsPlusNormal"/>
        <w:widowControl/>
        <w:tabs>
          <w:tab w:val="left" w:pos="993"/>
          <w:tab w:val="left" w:pos="1134"/>
          <w:tab w:val="left" w:pos="1701"/>
        </w:tabs>
        <w:ind w:firstLine="0"/>
        <w:jc w:val="both"/>
        <w:rPr>
          <w:rFonts w:ascii="Times New Roman" w:hAnsi="Times New Roman" w:cs="Times New Roman"/>
        </w:rPr>
      </w:pPr>
      <w:r w:rsidRPr="008539CA">
        <w:rPr>
          <w:rFonts w:ascii="Times New Roman" w:hAnsi="Times New Roman" w:cs="Times New Roman"/>
        </w:rPr>
        <w:t xml:space="preserve">3.4.2.Сумма обеспечения исполнения должна быть зачислена на расчетный счет Покупателя, указанный в разделе «Реквизиты и подписи Сторон» настоящего Договора в течение 3 (трех) банковских  дней </w:t>
      </w:r>
      <w:proofErr w:type="gramStart"/>
      <w:r w:rsidRPr="008539CA">
        <w:rPr>
          <w:rFonts w:ascii="Times New Roman" w:hAnsi="Times New Roman" w:cs="Times New Roman"/>
        </w:rPr>
        <w:t>с даты подписания</w:t>
      </w:r>
      <w:proofErr w:type="gramEnd"/>
      <w:r w:rsidRPr="008539CA">
        <w:rPr>
          <w:rFonts w:ascii="Times New Roman" w:hAnsi="Times New Roman" w:cs="Times New Roman"/>
        </w:rPr>
        <w:t xml:space="preserve"> настоящего Договора. В случае невыполнения обязательства Поставщиком в указанный срок, Покупатель вправе расторгнуть Договор в одностороннем порядке или не производить оплату за поставленный товар до подтверждения Поставщиком факта внесения Суммы обеспечения исполнения.</w:t>
      </w:r>
    </w:p>
    <w:p w:rsidR="006652AD" w:rsidRPr="008539CA" w:rsidRDefault="006652AD" w:rsidP="006652AD">
      <w:pPr>
        <w:pStyle w:val="a5"/>
        <w:tabs>
          <w:tab w:val="left" w:pos="993"/>
        </w:tabs>
        <w:ind w:left="0"/>
        <w:jc w:val="both"/>
      </w:pPr>
      <w:r w:rsidRPr="008539CA">
        <w:t xml:space="preserve">3.4.3.В случае не предоставления обеспечительного платежа в срок, указанный в настоящем разделе Договора к Поставщику могут быть применены штрафные санкции в размере 1 % от суммы обеспечительного платежа за каждый день просрочки. </w:t>
      </w:r>
    </w:p>
    <w:p w:rsidR="006652AD" w:rsidRPr="008539CA" w:rsidRDefault="006652AD" w:rsidP="006652AD">
      <w:pPr>
        <w:pStyle w:val="ConsPlusNormal"/>
        <w:widowControl/>
        <w:tabs>
          <w:tab w:val="left" w:pos="720"/>
          <w:tab w:val="left" w:pos="993"/>
        </w:tabs>
        <w:ind w:firstLine="0"/>
        <w:jc w:val="both"/>
        <w:rPr>
          <w:rFonts w:ascii="Times New Roman" w:hAnsi="Times New Roman" w:cs="Times New Roman"/>
        </w:rPr>
      </w:pPr>
      <w:r w:rsidRPr="008539CA">
        <w:rPr>
          <w:rFonts w:ascii="Times New Roman" w:hAnsi="Times New Roman" w:cs="Times New Roman"/>
        </w:rPr>
        <w:t xml:space="preserve">3.4.4.В случае неисполнения/некачественного/ненадлежащего исполнения Поставщиком обязательств, принятых по Договору из Суммы обеспечения исполнения, Покупателем может быть удержана сумма </w:t>
      </w:r>
      <w:r w:rsidRPr="008539CA">
        <w:rPr>
          <w:rFonts w:ascii="Times New Roman" w:hAnsi="Times New Roman" w:cs="Times New Roman"/>
        </w:rPr>
        <w:lastRenderedPageBreak/>
        <w:t>денежных средств, рассчитанных в соответствии с условиями Договора. В этом случае в адрес Поставщика в течение 5 (пяти) рабочих дней со дня удержания, Покупателем направляется соответствующее уведомление об удержании, уменьшении денежных средств, внесенных в качестве обеспечения исполнения обязательств. При возврате Суммы обеспечения исполнения Поставщик не вправе требовать от Покупателя удержанные денежные средства.</w:t>
      </w:r>
    </w:p>
    <w:p w:rsidR="006652AD" w:rsidRPr="008539CA" w:rsidRDefault="006652AD" w:rsidP="006652AD">
      <w:pPr>
        <w:pStyle w:val="ConsPlusNormal"/>
        <w:widowControl/>
        <w:tabs>
          <w:tab w:val="left" w:pos="1134"/>
        </w:tabs>
        <w:ind w:firstLine="0"/>
        <w:jc w:val="both"/>
        <w:rPr>
          <w:rFonts w:ascii="Times New Roman" w:hAnsi="Times New Roman" w:cs="Times New Roman"/>
        </w:rPr>
      </w:pPr>
      <w:proofErr w:type="gramStart"/>
      <w:r w:rsidRPr="008539CA">
        <w:rPr>
          <w:rFonts w:ascii="Times New Roman" w:hAnsi="Times New Roman" w:cs="Times New Roman"/>
        </w:rPr>
        <w:t>3.4.5.Сумму обеспечения исполнения Покупатель возвращает после выполнения Поставщиком всех обязательств, принятых по Договору, в течение 90 (девяноста) календарных дней со дня получения Покупателем соответствующего письменного требования от Поставщика с указанием, в том числе, реквизитов Договора, расчетного счета, на который Покупатель должен перечислить Сумму обеспечения исполнения, а также с приложением документов, свидетельствующих о полном выполнении всех обязательств.</w:t>
      </w:r>
      <w:proofErr w:type="gramEnd"/>
    </w:p>
    <w:p w:rsidR="006652AD" w:rsidRPr="008539CA" w:rsidRDefault="006652AD" w:rsidP="006652AD">
      <w:pPr>
        <w:pStyle w:val="ConsPlusNormal"/>
        <w:widowControl/>
        <w:tabs>
          <w:tab w:val="left" w:pos="993"/>
        </w:tabs>
        <w:ind w:firstLine="0"/>
        <w:jc w:val="both"/>
        <w:rPr>
          <w:rFonts w:ascii="Times New Roman" w:hAnsi="Times New Roman" w:cs="Times New Roman"/>
        </w:rPr>
      </w:pPr>
      <w:r w:rsidRPr="008539CA">
        <w:rPr>
          <w:rFonts w:ascii="Times New Roman" w:hAnsi="Times New Roman" w:cs="Times New Roman"/>
        </w:rPr>
        <w:t>3.4.6.На сумму обеспечительного платежа, указанную в настоящем разделе настоящего Договора, Поставщик обязуется не начислять проценты за пользование чужими денежными средствами, также обязуется не предъявлять требования взыскании неосновательного обогащения, убытков.</w:t>
      </w:r>
    </w:p>
    <w:p w:rsidR="006652AD" w:rsidRPr="008539CA" w:rsidRDefault="006652AD" w:rsidP="006652AD">
      <w:pPr>
        <w:pStyle w:val="ConsPlusNormal"/>
        <w:widowControl/>
        <w:tabs>
          <w:tab w:val="left" w:pos="993"/>
        </w:tabs>
        <w:ind w:firstLine="0"/>
        <w:jc w:val="both"/>
        <w:rPr>
          <w:rFonts w:ascii="Times New Roman" w:hAnsi="Times New Roman" w:cs="Times New Roman"/>
        </w:rPr>
      </w:pPr>
      <w:r w:rsidRPr="008539CA">
        <w:rPr>
          <w:rFonts w:ascii="Times New Roman" w:hAnsi="Times New Roman" w:cs="Times New Roman"/>
        </w:rPr>
        <w:t>3.4.7.Реквизиты счета Покупателя, предназначенного для перечисления Поставщиком денежных сре</w:t>
      </w:r>
      <w:proofErr w:type="gramStart"/>
      <w:r w:rsidRPr="008539CA">
        <w:rPr>
          <w:rFonts w:ascii="Times New Roman" w:hAnsi="Times New Roman" w:cs="Times New Roman"/>
        </w:rPr>
        <w:t>дств в к</w:t>
      </w:r>
      <w:proofErr w:type="gramEnd"/>
      <w:r w:rsidRPr="008539CA">
        <w:rPr>
          <w:rFonts w:ascii="Times New Roman" w:hAnsi="Times New Roman" w:cs="Times New Roman"/>
        </w:rPr>
        <w:t>ачестве обеспечения по Договору указаны в разделе «Реквизиты и подписи Сторон» настоящего Договора.</w:t>
      </w:r>
    </w:p>
    <w:p w:rsidR="006652AD" w:rsidRPr="008539CA" w:rsidRDefault="006652AD" w:rsidP="006652AD">
      <w:pPr>
        <w:pStyle w:val="ConsPlusNormal"/>
        <w:widowControl/>
        <w:tabs>
          <w:tab w:val="left" w:pos="567"/>
          <w:tab w:val="left" w:pos="1134"/>
        </w:tabs>
        <w:ind w:firstLine="0"/>
        <w:jc w:val="both"/>
        <w:rPr>
          <w:rFonts w:ascii="Times New Roman" w:hAnsi="Times New Roman" w:cs="Times New Roman"/>
        </w:rPr>
      </w:pPr>
      <w:r w:rsidRPr="008539CA">
        <w:rPr>
          <w:rFonts w:ascii="Times New Roman" w:hAnsi="Times New Roman" w:cs="Times New Roman"/>
        </w:rPr>
        <w:t>3.4.8.В случае досрочного расторжения (отказа от исполнения и (или) прекращения) настоящего Договора по основаниям, указанным в п. 11.3. Договора, либо по инициативе Поставщика, обеспечительный платеж Поставщика не возвращается.</w:t>
      </w:r>
    </w:p>
    <w:p w:rsidR="006652AD" w:rsidRDefault="006652AD" w:rsidP="006652AD">
      <w:pPr>
        <w:pStyle w:val="ConsPlusNormal"/>
        <w:widowControl/>
        <w:tabs>
          <w:tab w:val="left" w:pos="567"/>
          <w:tab w:val="left" w:pos="1134"/>
        </w:tabs>
        <w:ind w:firstLine="0"/>
        <w:jc w:val="both"/>
        <w:rPr>
          <w:rFonts w:ascii="Times New Roman" w:hAnsi="Times New Roman" w:cs="Times New Roman"/>
        </w:rPr>
      </w:pPr>
    </w:p>
    <w:p w:rsidR="006652AD" w:rsidRPr="006652AD" w:rsidRDefault="006652AD" w:rsidP="006652AD">
      <w:pPr>
        <w:pStyle w:val="a5"/>
        <w:numPr>
          <w:ilvl w:val="0"/>
          <w:numId w:val="55"/>
        </w:numPr>
        <w:tabs>
          <w:tab w:val="left" w:pos="284"/>
          <w:tab w:val="num" w:pos="4046"/>
        </w:tabs>
        <w:ind w:left="0" w:firstLine="0"/>
        <w:jc w:val="center"/>
        <w:rPr>
          <w:b/>
          <w:bCs/>
          <w:lang w:val="x-none"/>
        </w:rPr>
      </w:pPr>
      <w:r w:rsidRPr="006652AD">
        <w:rPr>
          <w:b/>
          <w:bCs/>
          <w:lang w:val="x-none"/>
        </w:rPr>
        <w:t>Ц</w:t>
      </w:r>
      <w:r w:rsidRPr="006652AD">
        <w:rPr>
          <w:b/>
          <w:bCs/>
        </w:rPr>
        <w:t>ЕНА</w:t>
      </w:r>
    </w:p>
    <w:p w:rsidR="006652AD" w:rsidRPr="00973E1C" w:rsidRDefault="006652AD" w:rsidP="006652AD">
      <w:pPr>
        <w:tabs>
          <w:tab w:val="left" w:pos="709"/>
          <w:tab w:val="num" w:pos="1909"/>
        </w:tabs>
        <w:spacing w:line="0" w:lineRule="atLeast"/>
        <w:jc w:val="both"/>
      </w:pPr>
      <w:r w:rsidRPr="00973E1C">
        <w:rPr>
          <w:bCs/>
        </w:rPr>
        <w:t>4.1</w:t>
      </w:r>
      <w:r w:rsidRPr="00973E1C">
        <w:t xml:space="preserve"> Цена Договора составляет _____________________, в т. ч.  НДС 20% в размере                                _____________.  </w:t>
      </w:r>
    </w:p>
    <w:p w:rsidR="006652AD" w:rsidRPr="00973E1C" w:rsidRDefault="006652AD" w:rsidP="006652AD">
      <w:pPr>
        <w:tabs>
          <w:tab w:val="left" w:pos="1100"/>
        </w:tabs>
        <w:spacing w:line="0" w:lineRule="atLeast"/>
        <w:jc w:val="both"/>
        <w:rPr>
          <w:i/>
        </w:rPr>
      </w:pPr>
      <w:r>
        <w:t xml:space="preserve">                   </w:t>
      </w:r>
      <w:proofErr w:type="gramStart"/>
      <w:r w:rsidRPr="00973E1C">
        <w:t>Стоимость поставляемого Товара включает все затраты, связанные со стоимостью тары, упаковки и страховых взносов, погрузкой, доставкой, разгрузкой, налогами и сборами, а также таможенными пошлинами, расходами на таможенное оформление и декларирование Товара (для импортного товара) и другими обязательными отчислениями, которые производятся Поставщиком в соответствии с установленным законодательством Российской Федерации порядком, а также иные возможные затраты</w:t>
      </w:r>
      <w:r w:rsidRPr="00973E1C">
        <w:rPr>
          <w:i/>
        </w:rPr>
        <w:t>.</w:t>
      </w:r>
      <w:proofErr w:type="gramEnd"/>
    </w:p>
    <w:p w:rsidR="006652AD" w:rsidRPr="00973E1C" w:rsidRDefault="006652AD" w:rsidP="006652AD">
      <w:pPr>
        <w:tabs>
          <w:tab w:val="left" w:pos="1100"/>
        </w:tabs>
        <w:spacing w:line="0" w:lineRule="atLeast"/>
        <w:jc w:val="both"/>
      </w:pPr>
      <w:r>
        <w:t>Цена Договора в</w:t>
      </w:r>
      <w:r w:rsidRPr="00973E1C">
        <w:t>ключает изготовление, поставку,</w:t>
      </w:r>
      <w:r>
        <w:t xml:space="preserve"> сборку и установку </w:t>
      </w:r>
      <w:r w:rsidR="00E006C5">
        <w:t xml:space="preserve"> </w:t>
      </w:r>
      <w:r>
        <w:t>мебели</w:t>
      </w:r>
      <w:r w:rsidR="008539CA">
        <w:t xml:space="preserve"> в соответствии с расстановкой мебели 1-го этажа (Приложение к Техническому заданию).</w:t>
      </w:r>
    </w:p>
    <w:p w:rsidR="006652AD" w:rsidRPr="00973E1C" w:rsidRDefault="006652AD" w:rsidP="006652AD">
      <w:pPr>
        <w:spacing w:line="0" w:lineRule="atLeast"/>
        <w:jc w:val="both"/>
        <w:rPr>
          <w:iCs/>
          <w:spacing w:val="-8"/>
        </w:rPr>
      </w:pPr>
      <w:r w:rsidRPr="00973E1C">
        <w:t>4.2. Поставщик не вправе требовать от Покупателя увеличения Цены Договора, кроме случаев, когда по инициативе Покупателя поставляются дополнительные (по сравнению с технической частью закупочной документации) товары. В этих случаях Стороны заключают дополнительное соглашение к Договору, в котором определяют номенклатуру, ассортимент, количество, качество, цену товара, иные существенные условия</w:t>
      </w:r>
      <w:r w:rsidRPr="00973E1C">
        <w:rPr>
          <w:iCs/>
          <w:spacing w:val="-8"/>
        </w:rPr>
        <w:t>.</w:t>
      </w:r>
    </w:p>
    <w:p w:rsidR="006652AD" w:rsidRPr="00973E1C" w:rsidRDefault="006652AD" w:rsidP="006652AD">
      <w:pPr>
        <w:ind w:right="-284"/>
        <w:jc w:val="both"/>
        <w:rPr>
          <w:sz w:val="24"/>
          <w:szCs w:val="24"/>
        </w:rPr>
      </w:pPr>
    </w:p>
    <w:p w:rsidR="006652AD" w:rsidRPr="006652AD" w:rsidRDefault="006652AD" w:rsidP="006652AD">
      <w:pPr>
        <w:pStyle w:val="a5"/>
        <w:numPr>
          <w:ilvl w:val="0"/>
          <w:numId w:val="55"/>
        </w:numPr>
        <w:ind w:left="0" w:firstLine="0"/>
        <w:jc w:val="center"/>
        <w:rPr>
          <w:b/>
        </w:rPr>
      </w:pPr>
      <w:r w:rsidRPr="006652AD">
        <w:rPr>
          <w:b/>
        </w:rPr>
        <w:t>ПОРЯДОК РАСЧЕТА</w:t>
      </w:r>
    </w:p>
    <w:p w:rsidR="006652AD" w:rsidRDefault="006652AD" w:rsidP="00317DDA">
      <w:pPr>
        <w:pStyle w:val="a5"/>
        <w:spacing w:line="0" w:lineRule="atLeast"/>
        <w:ind w:left="0"/>
        <w:jc w:val="both"/>
      </w:pPr>
      <w:r>
        <w:t>5.1.Оплата поставленного товара производится Покупателем в течение 15 календарных дней со дня поставки, сборки и установки офисной мебели</w:t>
      </w:r>
      <w:r w:rsidR="00317DDA">
        <w:t xml:space="preserve"> в соответствии с требованиями настоящего Договора</w:t>
      </w:r>
      <w:r>
        <w:t>.</w:t>
      </w:r>
    </w:p>
    <w:p w:rsidR="006652AD" w:rsidRDefault="006652AD" w:rsidP="00317DDA">
      <w:pPr>
        <w:spacing w:line="0" w:lineRule="atLeast"/>
        <w:jc w:val="both"/>
        <w:rPr>
          <w:rFonts w:eastAsiaTheme="minorEastAsia"/>
        </w:rPr>
      </w:pPr>
      <w:r w:rsidRPr="00312077">
        <w:t xml:space="preserve">5.2. </w:t>
      </w:r>
      <w:r w:rsidRPr="00312077">
        <w:rPr>
          <w:rFonts w:eastAsiaTheme="minorEastAsia"/>
        </w:rPr>
        <w:t xml:space="preserve">Оплата производится на основании акта приема-передачи, акта приема выполненных работ по сборке и установке. </w:t>
      </w:r>
    </w:p>
    <w:p w:rsidR="006652AD" w:rsidRDefault="006652AD" w:rsidP="00317DDA">
      <w:pPr>
        <w:spacing w:line="0" w:lineRule="atLeast"/>
        <w:ind w:right="-1"/>
        <w:jc w:val="both"/>
        <w:rPr>
          <w:rFonts w:eastAsiaTheme="minorEastAsia"/>
        </w:rPr>
      </w:pPr>
      <w:r w:rsidRPr="00312077">
        <w:rPr>
          <w:rFonts w:ascii="Times New Roman CYR" w:eastAsiaTheme="minorEastAsia" w:hAnsi="Times New Roman CYR" w:cs="Times New Roman CYR"/>
        </w:rPr>
        <w:t xml:space="preserve">Оплата производится исключительно после осуществления Поставщиком обязанности по сборке и установке поставленного товара </w:t>
      </w:r>
      <w:r w:rsidR="00E6195D">
        <w:t>в соответствии с расстановкой мебели 1-го этажа (Приложение к Техническому заданию)</w:t>
      </w:r>
      <w:r w:rsidRPr="00312077">
        <w:rPr>
          <w:rFonts w:ascii="Times New Roman CYR" w:eastAsiaTheme="minorEastAsia" w:hAnsi="Times New Roman CYR" w:cs="Times New Roman CYR"/>
        </w:rPr>
        <w:t>.</w:t>
      </w:r>
    </w:p>
    <w:p w:rsidR="006652AD" w:rsidRPr="008917D7" w:rsidRDefault="006652AD" w:rsidP="00317DDA">
      <w:pPr>
        <w:spacing w:line="0" w:lineRule="atLeast"/>
        <w:ind w:right="-1"/>
        <w:jc w:val="both"/>
        <w:rPr>
          <w:rFonts w:eastAsiaTheme="minorEastAsia"/>
        </w:rPr>
      </w:pPr>
      <w:r>
        <w:rPr>
          <w:rFonts w:ascii="Times New Roman CYR" w:eastAsiaTheme="minorEastAsia" w:hAnsi="Times New Roman CYR" w:cs="Times New Roman CYR"/>
        </w:rPr>
        <w:t>5.3</w:t>
      </w:r>
      <w:r w:rsidRPr="00312077">
        <w:rPr>
          <w:rFonts w:ascii="Times New Roman CYR" w:eastAsiaTheme="minorEastAsia" w:hAnsi="Times New Roman CYR" w:cs="Times New Roman CYR"/>
        </w:rPr>
        <w:t>. Оплата Товаров производится в безналичном порядке на расчетный счет Поставщика.</w:t>
      </w:r>
    </w:p>
    <w:p w:rsidR="006652AD" w:rsidRPr="00312077" w:rsidRDefault="006652AD" w:rsidP="00317DDA">
      <w:pPr>
        <w:spacing w:line="0" w:lineRule="atLeast"/>
        <w:jc w:val="both"/>
        <w:rPr>
          <w:rFonts w:ascii="Times New Roman CYR" w:eastAsiaTheme="minorEastAsia" w:hAnsi="Times New Roman CYR" w:cs="Times New Roman CYR"/>
        </w:rPr>
      </w:pPr>
      <w:r>
        <w:rPr>
          <w:rFonts w:ascii="Times New Roman CYR" w:eastAsiaTheme="minorEastAsia" w:hAnsi="Times New Roman CYR" w:cs="Times New Roman CYR"/>
        </w:rPr>
        <w:t>5</w:t>
      </w:r>
      <w:r w:rsidRPr="00312077">
        <w:rPr>
          <w:rFonts w:ascii="Times New Roman CYR" w:eastAsiaTheme="minorEastAsia" w:hAnsi="Times New Roman CYR" w:cs="Times New Roman CYR"/>
        </w:rPr>
        <w:t>.</w:t>
      </w:r>
      <w:r>
        <w:rPr>
          <w:rFonts w:ascii="Times New Roman CYR" w:eastAsiaTheme="minorEastAsia" w:hAnsi="Times New Roman CYR" w:cs="Times New Roman CYR"/>
        </w:rPr>
        <w:t xml:space="preserve">4. Датой оплаты считается дата </w:t>
      </w:r>
      <w:r w:rsidRPr="00312077">
        <w:rPr>
          <w:rFonts w:ascii="Times New Roman CYR" w:eastAsiaTheme="minorEastAsia" w:hAnsi="Times New Roman CYR" w:cs="Times New Roman CYR"/>
          <w:bCs/>
          <w:color w:val="26282F"/>
        </w:rPr>
        <w:t>поступления денежных средств на расчетный счет Поставщика</w:t>
      </w:r>
      <w:r w:rsidRPr="00312077">
        <w:rPr>
          <w:rFonts w:ascii="Times New Roman CYR" w:eastAsiaTheme="minorEastAsia" w:hAnsi="Times New Roman CYR" w:cs="Times New Roman CYR"/>
        </w:rPr>
        <w:t>.</w:t>
      </w:r>
    </w:p>
    <w:p w:rsidR="006652AD" w:rsidRPr="006652AD" w:rsidRDefault="006652AD" w:rsidP="006652AD">
      <w:pPr>
        <w:spacing w:line="0" w:lineRule="atLeast"/>
        <w:jc w:val="both"/>
        <w:rPr>
          <w:rFonts w:ascii="Times New Roman CYR" w:eastAsiaTheme="minorEastAsia" w:hAnsi="Times New Roman CYR" w:cs="Times New Roman CYR"/>
          <w:b/>
        </w:rPr>
      </w:pPr>
    </w:p>
    <w:p w:rsidR="006652AD" w:rsidRPr="006652AD" w:rsidRDefault="006652AD" w:rsidP="006652AD">
      <w:pPr>
        <w:pStyle w:val="a5"/>
        <w:numPr>
          <w:ilvl w:val="0"/>
          <w:numId w:val="55"/>
        </w:numPr>
        <w:ind w:left="0" w:firstLine="0"/>
        <w:jc w:val="center"/>
        <w:rPr>
          <w:rFonts w:ascii="Times New Roman CYR" w:eastAsiaTheme="minorEastAsia" w:hAnsi="Times New Roman CYR" w:cs="Times New Roman CYR"/>
          <w:b/>
        </w:rPr>
      </w:pPr>
      <w:r w:rsidRPr="006652AD">
        <w:rPr>
          <w:rFonts w:ascii="Times New Roman CYR" w:eastAsiaTheme="minorEastAsia" w:hAnsi="Times New Roman CYR" w:cs="Times New Roman CYR"/>
          <w:b/>
        </w:rPr>
        <w:t>ОБЯЗАННОСТИ СТОРОН</w:t>
      </w:r>
      <w:bookmarkStart w:id="1" w:name="sub_6"/>
    </w:p>
    <w:bookmarkEnd w:id="1"/>
    <w:p w:rsidR="006652AD" w:rsidRPr="00312077" w:rsidRDefault="006652AD" w:rsidP="006652AD">
      <w:pPr>
        <w:jc w:val="both"/>
      </w:pPr>
      <w:r w:rsidRPr="00312077">
        <w:t>6.1. Поставщик обязан:</w:t>
      </w:r>
    </w:p>
    <w:p w:rsidR="006652AD" w:rsidRDefault="006652AD" w:rsidP="006652AD">
      <w:pPr>
        <w:jc w:val="both"/>
      </w:pPr>
      <w:r w:rsidRPr="00312077">
        <w:t xml:space="preserve">6.1.1. </w:t>
      </w:r>
      <w:r>
        <w:t>Изготовить, поставить, собрать и установить офисную мебель в соответствии с Техническим заданием (Приложение №1 к настоящему Договору).</w:t>
      </w:r>
    </w:p>
    <w:p w:rsidR="006652AD" w:rsidRPr="00312077" w:rsidRDefault="006652AD" w:rsidP="006652AD">
      <w:pPr>
        <w:jc w:val="both"/>
      </w:pPr>
      <w:r>
        <w:t xml:space="preserve">            Установка офисной мебели должна быть произведена в соответствии с </w:t>
      </w:r>
      <w:r w:rsidR="004C533D">
        <w:t>расстановкой мебели 1-го этажа</w:t>
      </w:r>
      <w:r w:rsidR="009E226B">
        <w:t xml:space="preserve"> (Приложение</w:t>
      </w:r>
      <w:r>
        <w:t xml:space="preserve"> к Техническому заданию</w:t>
      </w:r>
      <w:r w:rsidR="009E226B">
        <w:t>)</w:t>
      </w:r>
      <w:r>
        <w:t>.</w:t>
      </w:r>
    </w:p>
    <w:p w:rsidR="006652AD" w:rsidRPr="00312077" w:rsidRDefault="006652AD" w:rsidP="006652AD">
      <w:pPr>
        <w:jc w:val="both"/>
      </w:pPr>
      <w:r w:rsidRPr="00312077">
        <w:t>6.1.2. Поставлять Покупателю офисную мебель надлежащего качества, в соответствии с ассортиментом, количеством, техническими характеристиками, размерами и другими требованиями, предусмо</w:t>
      </w:r>
      <w:r>
        <w:t>тренными в Техническом задании</w:t>
      </w:r>
      <w:r w:rsidRPr="00312077">
        <w:t>.</w:t>
      </w:r>
    </w:p>
    <w:p w:rsidR="006652AD" w:rsidRPr="00312077" w:rsidRDefault="006652AD" w:rsidP="006652AD">
      <w:pPr>
        <w:jc w:val="both"/>
      </w:pPr>
      <w:r w:rsidRPr="00312077">
        <w:t xml:space="preserve">6.1.3. Выполнить работы по сборке поставленной офисной мебели </w:t>
      </w:r>
      <w:r>
        <w:t>в установленные Договором сроки по адресу: г. Псков, ул. К. Маркса, д.1 «А». Административное здание, 1 этаж.</w:t>
      </w:r>
    </w:p>
    <w:p w:rsidR="006652AD" w:rsidRPr="00312077" w:rsidRDefault="006652AD" w:rsidP="006652AD">
      <w:pPr>
        <w:jc w:val="both"/>
      </w:pPr>
      <w:r w:rsidRPr="00312077">
        <w:t>6.1.4. При производстве работ по сборке мебели соблюдать правила техники безопасности и охраны труда.</w:t>
      </w:r>
    </w:p>
    <w:p w:rsidR="006652AD" w:rsidRPr="00312077" w:rsidRDefault="006652AD" w:rsidP="006652AD">
      <w:pPr>
        <w:jc w:val="both"/>
      </w:pPr>
      <w:r w:rsidRPr="00312077">
        <w:t>6.1.5. Одновременно с поставкой Товара передать Покупателю необходимую документацию.</w:t>
      </w:r>
    </w:p>
    <w:p w:rsidR="006652AD" w:rsidRPr="00312077" w:rsidRDefault="006652AD" w:rsidP="006652AD">
      <w:pPr>
        <w:jc w:val="both"/>
      </w:pPr>
      <w:r w:rsidRPr="00312077">
        <w:t>6.1.6. Нести гарантийные обязательства, предусмотренные Договором.</w:t>
      </w:r>
    </w:p>
    <w:p w:rsidR="006652AD" w:rsidRDefault="006652AD" w:rsidP="006652AD">
      <w:pPr>
        <w:jc w:val="both"/>
      </w:pPr>
      <w:r w:rsidRPr="00312077">
        <w:t>6.1.7. Передать Покупателю Товар свободным от прав третьих лиц.</w:t>
      </w:r>
    </w:p>
    <w:p w:rsidR="006652AD" w:rsidRPr="00474623" w:rsidRDefault="006652AD" w:rsidP="006652AD">
      <w:pPr>
        <w:shd w:val="clear" w:color="auto" w:fill="FFFFFF"/>
        <w:spacing w:line="0" w:lineRule="atLeast"/>
        <w:jc w:val="both"/>
      </w:pPr>
      <w:r>
        <w:t xml:space="preserve">6.1.8. </w:t>
      </w:r>
      <w:r>
        <w:rPr>
          <w:sz w:val="26"/>
          <w:szCs w:val="26"/>
        </w:rPr>
        <w:t xml:space="preserve">  </w:t>
      </w:r>
      <w:r w:rsidRPr="00474623">
        <w:t>Поставщик обязан представлять в адрес Покупателя:</w:t>
      </w:r>
    </w:p>
    <w:p w:rsidR="006652AD" w:rsidRPr="00131AFD" w:rsidRDefault="006652AD" w:rsidP="006652AD">
      <w:pPr>
        <w:shd w:val="clear" w:color="auto" w:fill="FFFFFF"/>
        <w:spacing w:line="0" w:lineRule="atLeast"/>
        <w:ind w:firstLine="709"/>
        <w:jc w:val="both"/>
        <w:rPr>
          <w:rFonts w:eastAsia="Calibri"/>
          <w:color w:val="000000"/>
        </w:rPr>
      </w:pPr>
      <w:r w:rsidRPr="00131AFD">
        <w:t xml:space="preserve"> </w:t>
      </w:r>
      <w:r w:rsidRPr="00131AFD">
        <w:rPr>
          <w:rFonts w:eastAsia="Calibri"/>
          <w:color w:val="000000"/>
        </w:rPr>
        <w:t>- информацию о полной цепочке собственников</w:t>
      </w:r>
      <w:r w:rsidRPr="00131AFD">
        <w:rPr>
          <w:rFonts w:eastAsia="Calibri"/>
        </w:rPr>
        <w:t xml:space="preserve"> Поставщика</w:t>
      </w:r>
      <w:r w:rsidRPr="00131AFD">
        <w:rPr>
          <w:rFonts w:eastAsia="Calibri"/>
          <w:color w:val="000000"/>
        </w:rPr>
        <w:t xml:space="preserve">, включая конечных бенефициаров, а </w:t>
      </w:r>
      <w:r w:rsidRPr="00131AFD">
        <w:rPr>
          <w:rFonts w:eastAsia="Calibri"/>
          <w:color w:val="000000"/>
        </w:rPr>
        <w:lastRenderedPageBreak/>
        <w:t>также о составе исполнительных органов Поставщика</w:t>
      </w:r>
      <w:r w:rsidRPr="00131AFD">
        <w:rPr>
          <w:rFonts w:eastAsia="Calibri"/>
          <w:color w:val="000000"/>
          <w:spacing w:val="-4"/>
        </w:rPr>
        <w:t>, с предоставлением копий подтверждающих данную информацию</w:t>
      </w:r>
      <w:r w:rsidRPr="00131AFD">
        <w:rPr>
          <w:rFonts w:eastAsia="Calibri"/>
          <w:color w:val="000000"/>
        </w:rPr>
        <w:t xml:space="preserve"> </w:t>
      </w:r>
      <w:r w:rsidRPr="00131AFD">
        <w:rPr>
          <w:rFonts w:eastAsia="Calibri"/>
          <w:color w:val="000000"/>
          <w:spacing w:val="-4"/>
        </w:rPr>
        <w:t>документов (учредительные документы, протоколы органов управления, выписки</w:t>
      </w:r>
      <w:r w:rsidRPr="00131AFD">
        <w:rPr>
          <w:rFonts w:eastAsia="Calibri"/>
          <w:color w:val="000000"/>
        </w:rPr>
        <w:t xml:space="preserve"> из ЕГРЮЛ, реестра акционеров, паспорта граждан и т.п.) по форме, указанной </w:t>
      </w:r>
      <w:r w:rsidRPr="00131AFD">
        <w:rPr>
          <w:rFonts w:eastAsia="Calibri"/>
        </w:rPr>
        <w:t>в Приложении №</w:t>
      </w:r>
      <w:r w:rsidRPr="00131AFD">
        <w:rPr>
          <w:rFonts w:eastAsia="Calibri"/>
          <w:u w:val="single"/>
        </w:rPr>
        <w:t>2</w:t>
      </w:r>
      <w:r w:rsidRPr="00131AFD">
        <w:rPr>
          <w:rFonts w:eastAsia="Calibri"/>
        </w:rPr>
        <w:t xml:space="preserve"> к настоящему Договору;</w:t>
      </w:r>
    </w:p>
    <w:p w:rsidR="006652AD" w:rsidRPr="00131AFD" w:rsidRDefault="006652AD" w:rsidP="006652AD">
      <w:pPr>
        <w:shd w:val="clear" w:color="auto" w:fill="FFFFFF"/>
        <w:spacing w:line="0" w:lineRule="atLeast"/>
        <w:ind w:firstLine="709"/>
        <w:jc w:val="both"/>
        <w:rPr>
          <w:rFonts w:eastAsia="Calibri"/>
          <w:color w:val="000000"/>
        </w:rPr>
      </w:pPr>
      <w:proofErr w:type="gramStart"/>
      <w:r w:rsidRPr="00131AFD">
        <w:rPr>
          <w:rFonts w:eastAsia="Calibri"/>
          <w:color w:val="000000"/>
        </w:rPr>
        <w:t xml:space="preserve">- </w:t>
      </w:r>
      <w:r w:rsidRPr="00131AFD">
        <w:rPr>
          <w:rFonts w:eastAsia="Calibri"/>
        </w:rPr>
        <w:t xml:space="preserve">информацию о привлечении Поставщиком к исполнению своих обязательств по договорам </w:t>
      </w:r>
      <w:r w:rsidRPr="00131AFD">
        <w:rPr>
          <w:rFonts w:eastAsia="Calibri"/>
          <w:color w:val="000000"/>
        </w:rPr>
        <w:t>третьих лиц</w:t>
      </w:r>
      <w:r w:rsidRPr="00131AFD">
        <w:rPr>
          <w:rFonts w:eastAsia="Calibri"/>
        </w:rPr>
        <w:t xml:space="preserve"> до заключения договора с указанными лицами, включая предоставление сведений в отношении всей цепочки собственников </w:t>
      </w:r>
      <w:r w:rsidRPr="00131AFD">
        <w:rPr>
          <w:rFonts w:eastAsia="Calibri"/>
          <w:color w:val="000000"/>
        </w:rPr>
        <w:t>третьих лиц, привлекаемых Поставщиком для исполнения своих обязательств по договору</w:t>
      </w:r>
      <w:r w:rsidRPr="00131AFD">
        <w:rPr>
          <w:rFonts w:eastAsia="Calibri"/>
        </w:rPr>
        <w:t xml:space="preserve">, в том числе конечных бенефициаров </w:t>
      </w:r>
      <w:r w:rsidRPr="00131AFD">
        <w:rPr>
          <w:rFonts w:eastAsia="Calibri"/>
          <w:color w:val="000000"/>
        </w:rPr>
        <w:t xml:space="preserve">(вместе с копиями подтверждающих документов), </w:t>
      </w:r>
      <w:r w:rsidRPr="00131AFD">
        <w:rPr>
          <w:rFonts w:eastAsia="Calibri"/>
        </w:rPr>
        <w:t>по форме, указанной в Приложении № 2 к настоящему Договору;</w:t>
      </w:r>
      <w:proofErr w:type="gramEnd"/>
    </w:p>
    <w:p w:rsidR="006652AD" w:rsidRPr="00131AFD" w:rsidRDefault="006652AD" w:rsidP="006652AD">
      <w:pPr>
        <w:shd w:val="clear" w:color="auto" w:fill="FFFFFF"/>
        <w:spacing w:line="0" w:lineRule="atLeast"/>
        <w:ind w:firstLine="709"/>
        <w:jc w:val="both"/>
        <w:rPr>
          <w:rFonts w:eastAsia="Calibri"/>
          <w:color w:val="000000"/>
        </w:rPr>
      </w:pPr>
      <w:r w:rsidRPr="00131AFD">
        <w:rPr>
          <w:rFonts w:eastAsia="Calibri"/>
          <w:color w:val="000000"/>
        </w:rPr>
        <w:t xml:space="preserve">- </w:t>
      </w:r>
      <w:r w:rsidRPr="00131AFD">
        <w:rPr>
          <w:rFonts w:eastAsia="Calibri"/>
        </w:rPr>
        <w:t xml:space="preserve">информацию об изменении состава (по сравнению с существовавшим </w:t>
      </w:r>
      <w:r w:rsidRPr="00131AFD">
        <w:rPr>
          <w:rFonts w:eastAsia="Calibri"/>
          <w:spacing w:val="-4"/>
        </w:rPr>
        <w:t xml:space="preserve">на дату заключения настоящего договора) собственников Поставщика, </w:t>
      </w:r>
      <w:r w:rsidRPr="00131AFD">
        <w:rPr>
          <w:rFonts w:eastAsia="Calibri"/>
          <w:color w:val="000000"/>
          <w:spacing w:val="-4"/>
        </w:rPr>
        <w:t>третьих</w:t>
      </w:r>
      <w:r w:rsidRPr="00131AFD">
        <w:rPr>
          <w:rFonts w:eastAsia="Calibri"/>
          <w:color w:val="000000"/>
        </w:rPr>
        <w:t xml:space="preserve"> </w:t>
      </w:r>
      <w:r w:rsidRPr="00131AFD">
        <w:rPr>
          <w:rFonts w:eastAsia="Calibri"/>
          <w:color w:val="000000"/>
          <w:spacing w:val="-4"/>
        </w:rPr>
        <w:t>лиц, привлеченных Поставщиком к исполнению</w:t>
      </w:r>
      <w:r w:rsidRPr="00131AFD">
        <w:rPr>
          <w:rFonts w:eastAsia="Calibri"/>
          <w:spacing w:val="-4"/>
        </w:rPr>
        <w:t xml:space="preserve"> своих обязательств по</w:t>
      </w:r>
      <w:r w:rsidRPr="00131AFD">
        <w:rPr>
          <w:rFonts w:eastAsia="Calibri"/>
          <w:color w:val="000000"/>
          <w:spacing w:val="-4"/>
        </w:rPr>
        <w:t xml:space="preserve"> договору</w:t>
      </w:r>
      <w:r w:rsidRPr="00131AFD">
        <w:rPr>
          <w:rFonts w:eastAsia="Calibri"/>
          <w:color w:val="000000"/>
        </w:rPr>
        <w:t xml:space="preserve"> (состава участников; в отношении участников, являющихся юридическими лицами, - состава их участников и т.д.),</w:t>
      </w:r>
      <w:r w:rsidRPr="00131AFD">
        <w:rPr>
          <w:rFonts w:eastAsia="Calibri"/>
        </w:rPr>
        <w:t xml:space="preserve"> включая бенефициаров (в том числе конечных), а также состава исполнительных органов Поставщика, </w:t>
      </w:r>
      <w:r w:rsidRPr="00131AFD">
        <w:rPr>
          <w:rFonts w:eastAsia="Calibri"/>
          <w:color w:val="000000"/>
        </w:rPr>
        <w:t xml:space="preserve">третьих </w:t>
      </w:r>
      <w:r w:rsidRPr="00131AFD">
        <w:rPr>
          <w:rFonts w:eastAsia="Calibri"/>
          <w:color w:val="000000"/>
          <w:spacing w:val="-6"/>
        </w:rPr>
        <w:t>лиц, привлеченных Поставщиком к исполнению</w:t>
      </w:r>
      <w:r w:rsidRPr="00131AFD">
        <w:rPr>
          <w:rFonts w:eastAsia="Calibri"/>
          <w:spacing w:val="-6"/>
        </w:rPr>
        <w:t xml:space="preserve"> своих обязательств по</w:t>
      </w:r>
      <w:r w:rsidRPr="00131AFD">
        <w:rPr>
          <w:rFonts w:eastAsia="Calibri"/>
          <w:color w:val="000000"/>
          <w:spacing w:val="-6"/>
        </w:rPr>
        <w:t xml:space="preserve"> договору.</w:t>
      </w:r>
      <w:r w:rsidRPr="00131AFD">
        <w:rPr>
          <w:rFonts w:eastAsia="Calibri"/>
          <w:color w:val="000000"/>
        </w:rPr>
        <w:t xml:space="preserve"> Информация (вместе с копиями подтверждающих документов) представляется в АО «Псковэнергосбыт» </w:t>
      </w:r>
      <w:r w:rsidRPr="00131AFD">
        <w:rPr>
          <w:rFonts w:eastAsia="Calibri"/>
        </w:rPr>
        <w:t xml:space="preserve">по форме, указанной в Приложении № 2 к настоящему </w:t>
      </w:r>
      <w:r w:rsidRPr="00131AFD">
        <w:rPr>
          <w:rFonts w:eastAsia="Calibri"/>
          <w:spacing w:val="-4"/>
        </w:rPr>
        <w:t xml:space="preserve">Договору, </w:t>
      </w:r>
      <w:r w:rsidRPr="00131AFD">
        <w:rPr>
          <w:rFonts w:eastAsia="Calibri"/>
          <w:color w:val="000000"/>
          <w:spacing w:val="-4"/>
        </w:rPr>
        <w:t xml:space="preserve">не позднее 3 календарных дней </w:t>
      </w:r>
      <w:proofErr w:type="gramStart"/>
      <w:r w:rsidRPr="00131AFD">
        <w:rPr>
          <w:rFonts w:eastAsia="Calibri"/>
          <w:color w:val="000000"/>
          <w:spacing w:val="-4"/>
        </w:rPr>
        <w:t>с даты наступления</w:t>
      </w:r>
      <w:proofErr w:type="gramEnd"/>
      <w:r w:rsidRPr="00131AFD">
        <w:rPr>
          <w:rFonts w:eastAsia="Calibri"/>
          <w:color w:val="000000"/>
          <w:spacing w:val="-4"/>
        </w:rPr>
        <w:t xml:space="preserve"> соответствующего</w:t>
      </w:r>
      <w:r w:rsidRPr="00131AFD">
        <w:rPr>
          <w:rFonts w:eastAsia="Calibri"/>
          <w:color w:val="000000"/>
        </w:rPr>
        <w:t xml:space="preserve"> события (юридического факта)</w:t>
      </w:r>
      <w:r w:rsidRPr="00131AFD">
        <w:rPr>
          <w:rFonts w:eastAsia="Calibri"/>
        </w:rPr>
        <w:t xml:space="preserve"> </w:t>
      </w:r>
      <w:r w:rsidRPr="00131AFD">
        <w:rPr>
          <w:rFonts w:eastAsia="Calibri"/>
          <w:color w:val="000000"/>
        </w:rPr>
        <w:t xml:space="preserve">способом, позволяющим подтвердить дату получения. </w:t>
      </w:r>
    </w:p>
    <w:p w:rsidR="006652AD" w:rsidRPr="00131AFD" w:rsidRDefault="006652AD" w:rsidP="006652AD">
      <w:pPr>
        <w:shd w:val="clear" w:color="auto" w:fill="FFFFFF"/>
        <w:spacing w:line="0" w:lineRule="atLeast"/>
        <w:ind w:firstLine="709"/>
        <w:jc w:val="both"/>
        <w:rPr>
          <w:rFonts w:eastAsia="Calibri"/>
          <w:color w:val="000000"/>
        </w:rPr>
      </w:pPr>
      <w:proofErr w:type="gramStart"/>
      <w:r w:rsidRPr="00131AFD">
        <w:rPr>
          <w:rFonts w:eastAsia="Calibri"/>
          <w:color w:val="000000"/>
          <w:spacing w:val="-4"/>
        </w:rPr>
        <w:t>В случае если информация о полной цепочке собственников</w:t>
      </w:r>
      <w:r w:rsidRPr="00131AFD">
        <w:rPr>
          <w:rFonts w:eastAsia="Calibri"/>
          <w:spacing w:val="-4"/>
        </w:rPr>
        <w:t xml:space="preserve"> Поставщика</w:t>
      </w:r>
      <w:r w:rsidRPr="00131AFD">
        <w:rPr>
          <w:rFonts w:eastAsia="Calibri"/>
        </w:rPr>
        <w:t xml:space="preserve">, </w:t>
      </w:r>
      <w:r w:rsidRPr="00131AFD">
        <w:rPr>
          <w:rFonts w:eastAsia="Calibri"/>
          <w:color w:val="000000"/>
          <w:spacing w:val="-4"/>
        </w:rPr>
        <w:t>третьего лица, привлеченного Поставщиком к исполнению</w:t>
      </w:r>
      <w:r w:rsidRPr="00131AFD">
        <w:rPr>
          <w:rFonts w:eastAsia="Calibri"/>
          <w:spacing w:val="-4"/>
        </w:rPr>
        <w:t xml:space="preserve"> своих обязательств по</w:t>
      </w:r>
      <w:r w:rsidRPr="00131AFD">
        <w:rPr>
          <w:rFonts w:eastAsia="Calibri"/>
          <w:color w:val="000000"/>
        </w:rPr>
        <w:t xml:space="preserve"> договору, содержит персональные данные, </w:t>
      </w:r>
      <w:r w:rsidRPr="00131AFD">
        <w:rPr>
          <w:rFonts w:eastAsia="Calibri"/>
        </w:rPr>
        <w:t>Поставщик</w:t>
      </w:r>
      <w:r w:rsidRPr="00131AFD">
        <w:rPr>
          <w:rFonts w:eastAsia="Calibri"/>
          <w:color w:val="000000"/>
        </w:rPr>
        <w:t xml:space="preserve"> обеспечивает </w:t>
      </w:r>
      <w:r w:rsidRPr="00131AFD">
        <w:rPr>
          <w:rFonts w:eastAsia="Calibri"/>
          <w:color w:val="000000"/>
          <w:spacing w:val="-4"/>
        </w:rPr>
        <w:t>получение и направление одновременно с указанной информацией оформленных</w:t>
      </w:r>
      <w:r w:rsidRPr="00131AFD">
        <w:rPr>
          <w:rFonts w:eastAsia="Calibri"/>
          <w:color w:val="000000"/>
        </w:rPr>
        <w:t xml:space="preserve"> </w:t>
      </w:r>
      <w:r w:rsidRPr="00131AFD">
        <w:rPr>
          <w:rFonts w:eastAsia="Calibri"/>
          <w:color w:val="000000"/>
          <w:spacing w:val="-4"/>
        </w:rPr>
        <w:t>в соответствии с требованиями Федерального закона «О персональных данных</w:t>
      </w:r>
      <w:r w:rsidRPr="00131AFD">
        <w:rPr>
          <w:rFonts w:eastAsia="Calibri"/>
          <w:color w:val="000000"/>
        </w:rPr>
        <w:t>» письменных согласий на обработку персональных данных</w:t>
      </w:r>
      <w:r w:rsidRPr="00131AFD">
        <w:rPr>
          <w:rFonts w:eastAsia="Calibri"/>
        </w:rPr>
        <w:t>, по форме, указанной в Приложении № 3 к настоящему Договору</w:t>
      </w:r>
      <w:r w:rsidRPr="00131AFD">
        <w:rPr>
          <w:rFonts w:eastAsia="Calibri"/>
          <w:color w:val="000000"/>
        </w:rPr>
        <w:t>.</w:t>
      </w:r>
      <w:proofErr w:type="gramEnd"/>
    </w:p>
    <w:p w:rsidR="006652AD" w:rsidRPr="00131AFD" w:rsidRDefault="006652AD" w:rsidP="006652AD">
      <w:pPr>
        <w:shd w:val="clear" w:color="auto" w:fill="FFFFFF"/>
        <w:spacing w:line="0" w:lineRule="atLeast"/>
        <w:ind w:firstLine="709"/>
        <w:jc w:val="both"/>
        <w:rPr>
          <w:bCs/>
        </w:rPr>
      </w:pPr>
      <w:r w:rsidRPr="00131AFD">
        <w:rPr>
          <w:lang w:val="x-none"/>
        </w:rPr>
        <w:t xml:space="preserve">В случае неисполнения </w:t>
      </w:r>
      <w:r w:rsidRPr="00131AFD">
        <w:t>Поставщиком</w:t>
      </w:r>
      <w:r w:rsidRPr="00131AFD">
        <w:rPr>
          <w:lang w:val="x-none"/>
        </w:rPr>
        <w:t xml:space="preserve"> обязанност</w:t>
      </w:r>
      <w:r w:rsidRPr="00131AFD">
        <w:t>ей</w:t>
      </w:r>
      <w:r w:rsidRPr="00131AFD">
        <w:rPr>
          <w:lang w:val="x-none"/>
        </w:rPr>
        <w:t>, установленн</w:t>
      </w:r>
      <w:r w:rsidRPr="00131AFD">
        <w:t>ых</w:t>
      </w:r>
      <w:r w:rsidRPr="00131AFD">
        <w:rPr>
          <w:lang w:val="x-none"/>
        </w:rPr>
        <w:t xml:space="preserve"> </w:t>
      </w:r>
      <w:r w:rsidRPr="00131AFD">
        <w:t>настоящим пунктом</w:t>
      </w:r>
      <w:r w:rsidRPr="00131AFD">
        <w:rPr>
          <w:lang w:val="x-none"/>
        </w:rPr>
        <w:t xml:space="preserve">, </w:t>
      </w:r>
      <w:r w:rsidRPr="00131AFD">
        <w:t>Покупатель</w:t>
      </w:r>
      <w:r w:rsidRPr="00131AFD">
        <w:rPr>
          <w:lang w:val="x-none"/>
        </w:rPr>
        <w:t xml:space="preserve"> вправе в одностороннем порядке отказаться от исполнения настоящего договора</w:t>
      </w:r>
      <w:r w:rsidRPr="00131AFD">
        <w:rPr>
          <w:spacing w:val="-4"/>
        </w:rPr>
        <w:t>, письменно уведомив об этом Поставщика. Договор считается расторгнутым по истечении 5 (пяти) календарных дней с момента получения Поставщиком указанного письменного уведомления</w:t>
      </w:r>
      <w:r w:rsidRPr="00131AFD">
        <w:rPr>
          <w:bCs/>
        </w:rPr>
        <w:t xml:space="preserve">. </w:t>
      </w:r>
    </w:p>
    <w:p w:rsidR="006652AD" w:rsidRDefault="006652AD" w:rsidP="006652AD">
      <w:pPr>
        <w:pStyle w:val="a5"/>
        <w:ind w:left="1069"/>
        <w:rPr>
          <w:rFonts w:eastAsiaTheme="minorHAnsi"/>
          <w:lang w:eastAsia="en-US"/>
        </w:rPr>
      </w:pPr>
    </w:p>
    <w:p w:rsidR="006652AD" w:rsidRDefault="006652AD" w:rsidP="006652AD">
      <w:pPr>
        <w:pStyle w:val="a5"/>
        <w:ind w:left="1069" w:hanging="1069"/>
        <w:jc w:val="both"/>
      </w:pPr>
      <w:r>
        <w:t>6.2. Покупатель обязан:</w:t>
      </w:r>
    </w:p>
    <w:p w:rsidR="006652AD" w:rsidRDefault="006652AD" w:rsidP="006652AD">
      <w:pPr>
        <w:pStyle w:val="a5"/>
        <w:ind w:left="0"/>
        <w:jc w:val="both"/>
      </w:pPr>
      <w:r>
        <w:t>6.2.1. Принять поставленный товар по акту приема-передачи, товарным накладным в течение 3 рабочих дней с момента поставки. Сборку и установку мебели принять по акту приема выполненных работ в течение 3 рабочих дней с момента сборки и установки.</w:t>
      </w:r>
    </w:p>
    <w:p w:rsidR="006652AD" w:rsidRDefault="006652AD" w:rsidP="006652AD">
      <w:pPr>
        <w:pStyle w:val="a5"/>
        <w:ind w:left="0"/>
        <w:jc w:val="both"/>
      </w:pPr>
      <w:r>
        <w:t>6.2.3. Без промедления сообщить Поставщику об обнаруженных недостатках поставленного товара, выполненных работ по сборке и установке.</w:t>
      </w:r>
    </w:p>
    <w:p w:rsidR="006652AD" w:rsidRDefault="006652AD" w:rsidP="006652AD">
      <w:pPr>
        <w:pStyle w:val="a5"/>
        <w:ind w:left="0"/>
        <w:jc w:val="both"/>
      </w:pPr>
      <w:r>
        <w:t>6.2.4. Произвести оплату поставленного Товара,  в порядке и в сроки, предусмотренные настоящим Договором. Оплата поставленного Товара осуществляется после его сборки и установки.</w:t>
      </w:r>
    </w:p>
    <w:p w:rsidR="006652AD" w:rsidRDefault="006652AD" w:rsidP="006652AD">
      <w:pPr>
        <w:pStyle w:val="a5"/>
        <w:ind w:left="0"/>
        <w:jc w:val="both"/>
      </w:pPr>
    </w:p>
    <w:p w:rsidR="006652AD" w:rsidRPr="006652AD" w:rsidRDefault="006652AD" w:rsidP="006652AD">
      <w:pPr>
        <w:tabs>
          <w:tab w:val="left" w:pos="426"/>
          <w:tab w:val="num" w:pos="1843"/>
          <w:tab w:val="num" w:pos="2345"/>
        </w:tabs>
        <w:jc w:val="center"/>
        <w:rPr>
          <w:b/>
          <w:bCs/>
        </w:rPr>
      </w:pPr>
      <w:r w:rsidRPr="006652AD">
        <w:rPr>
          <w:b/>
        </w:rPr>
        <w:t xml:space="preserve">7 . </w:t>
      </w:r>
      <w:r w:rsidRPr="006652AD">
        <w:rPr>
          <w:b/>
          <w:bCs/>
        </w:rPr>
        <w:t>ГАРАНТИИ КАЧЕСТВА</w:t>
      </w:r>
    </w:p>
    <w:p w:rsidR="006652AD" w:rsidRPr="00A85E24" w:rsidRDefault="006652AD" w:rsidP="006652AD">
      <w:pPr>
        <w:tabs>
          <w:tab w:val="left" w:pos="0"/>
          <w:tab w:val="left" w:pos="1260"/>
        </w:tabs>
        <w:spacing w:line="0" w:lineRule="atLeast"/>
        <w:jc w:val="both"/>
      </w:pPr>
      <w:r>
        <w:t>7</w:t>
      </w:r>
      <w:r w:rsidRPr="00A85E24">
        <w:t>.1. Поставщик гарантирует, что Товар, включая его комплектующие изделия, поставленный в рамках настоящего Договора, соотв</w:t>
      </w:r>
      <w:r>
        <w:t>етствует требованиям Технического задания  (Приложение № 1</w:t>
      </w:r>
      <w:r w:rsidRPr="00A85E24">
        <w:t xml:space="preserve"> к настоящему Договору). </w:t>
      </w:r>
    </w:p>
    <w:p w:rsidR="006652AD" w:rsidRPr="00A85E24" w:rsidRDefault="006652AD" w:rsidP="006652AD">
      <w:pPr>
        <w:tabs>
          <w:tab w:val="left" w:pos="703"/>
          <w:tab w:val="left" w:pos="1260"/>
        </w:tabs>
        <w:spacing w:line="0" w:lineRule="atLeast"/>
        <w:jc w:val="both"/>
        <w:rPr>
          <w:bCs/>
        </w:rPr>
      </w:pPr>
      <w:r>
        <w:t>7</w:t>
      </w:r>
      <w:r w:rsidRPr="00A85E24">
        <w:t>.2. Покупатель обязан оперативно уведомить Поставщика в письменной форме обо всех претензиях, связанных с невыполне</w:t>
      </w:r>
      <w:r>
        <w:t>нием требований п. 7</w:t>
      </w:r>
      <w:r w:rsidRPr="00A85E24">
        <w:t xml:space="preserve">.1 настоящего Договора. </w:t>
      </w:r>
    </w:p>
    <w:p w:rsidR="006652AD" w:rsidRPr="00A85E24" w:rsidRDefault="006652AD" w:rsidP="006652AD">
      <w:pPr>
        <w:tabs>
          <w:tab w:val="left" w:pos="703"/>
          <w:tab w:val="left" w:pos="1260"/>
        </w:tabs>
        <w:spacing w:line="0" w:lineRule="atLeast"/>
        <w:jc w:val="both"/>
        <w:rPr>
          <w:bCs/>
        </w:rPr>
      </w:pPr>
      <w:r w:rsidRPr="00A85E24">
        <w:tab/>
      </w:r>
      <w:r w:rsidRPr="00A85E24">
        <w:rPr>
          <w:bCs/>
        </w:rPr>
        <w:t>После получения уведомления Поставщик обязан за свой счет устранить выявленные недо</w:t>
      </w:r>
      <w:r>
        <w:rPr>
          <w:bCs/>
        </w:rPr>
        <w:t>статки в сроки, не превышающие 1</w:t>
      </w:r>
      <w:r w:rsidRPr="00A85E24">
        <w:rPr>
          <w:bCs/>
        </w:rPr>
        <w:t>0 (календарных) дней.</w:t>
      </w:r>
    </w:p>
    <w:p w:rsidR="006652AD" w:rsidRPr="00A85E24" w:rsidRDefault="006652AD" w:rsidP="006652AD">
      <w:pPr>
        <w:tabs>
          <w:tab w:val="left" w:pos="0"/>
          <w:tab w:val="left" w:pos="1260"/>
        </w:tabs>
        <w:spacing w:line="0" w:lineRule="atLeast"/>
        <w:jc w:val="both"/>
      </w:pPr>
      <w:r>
        <w:t>7.3</w:t>
      </w:r>
      <w:r w:rsidRPr="00A85E24">
        <w:t xml:space="preserve">. Гарантийный срок на Товар устанавливается </w:t>
      </w:r>
      <w:r>
        <w:t xml:space="preserve">в Техническом задании, составляет 12 месяцев с момента подписания Сторонами Акта приемки выполненных работ по сборке и установке. </w:t>
      </w:r>
      <w:r w:rsidRPr="00A85E24">
        <w:t xml:space="preserve"> </w:t>
      </w:r>
    </w:p>
    <w:p w:rsidR="006652AD" w:rsidRPr="00A85E24" w:rsidRDefault="006652AD" w:rsidP="006652AD">
      <w:pPr>
        <w:tabs>
          <w:tab w:val="left" w:pos="703"/>
          <w:tab w:val="left" w:pos="1260"/>
        </w:tabs>
        <w:spacing w:line="0" w:lineRule="atLeast"/>
        <w:jc w:val="both"/>
      </w:pPr>
      <w:r>
        <w:t>7.4</w:t>
      </w:r>
      <w:r w:rsidRPr="00A85E24">
        <w:t xml:space="preserve">. В течение Гарантийного срока Поставщик гарантирует полнофункциональную работу (пригодность) товара. В случае выхода товара из строя в течение Гарантийного срока, Поставщик в течение 30 (тридцати) календарных дней, </w:t>
      </w:r>
      <w:proofErr w:type="gramStart"/>
      <w:r w:rsidRPr="00A85E24">
        <w:t>с даты получения</w:t>
      </w:r>
      <w:proofErr w:type="gramEnd"/>
      <w:r w:rsidRPr="00A85E24">
        <w:t xml:space="preserve"> письменного уведомления Покупателя, обязуется самостоятельно за свой счет произвести ремонт или замену неисправного (негодного к применению) товара.</w:t>
      </w:r>
    </w:p>
    <w:p w:rsidR="006652AD" w:rsidRPr="00A85E24" w:rsidRDefault="006652AD" w:rsidP="006652AD">
      <w:pPr>
        <w:tabs>
          <w:tab w:val="left" w:pos="703"/>
          <w:tab w:val="left" w:pos="1260"/>
        </w:tabs>
        <w:spacing w:line="0" w:lineRule="atLeast"/>
        <w:jc w:val="both"/>
      </w:pPr>
      <w:r>
        <w:t>7.5</w:t>
      </w:r>
      <w:r w:rsidRPr="00A85E24">
        <w:t xml:space="preserve">. Гарантийный срок продлевается на время, в течение которого Товар либо комплектующие его изделия не использовались Покупателем из-за обнаруженных недостатков. </w:t>
      </w:r>
    </w:p>
    <w:p w:rsidR="006652AD" w:rsidRPr="00A85E24" w:rsidRDefault="006652AD" w:rsidP="006652AD">
      <w:pPr>
        <w:tabs>
          <w:tab w:val="left" w:pos="0"/>
          <w:tab w:val="left" w:pos="1260"/>
        </w:tabs>
        <w:spacing w:line="0" w:lineRule="atLeast"/>
        <w:jc w:val="both"/>
      </w:pPr>
      <w:r>
        <w:t>7.6</w:t>
      </w:r>
      <w:r w:rsidRPr="00A85E24">
        <w:t>. Части, поставляемые для замены дефектных частей, или новые части, поставляемые для выполнения гарантийного ремонта, будут предметом нового гарантийного срока, одинакового с т</w:t>
      </w:r>
      <w:r>
        <w:t>ем, который указан в Техническом задании</w:t>
      </w:r>
      <w:r w:rsidRPr="00A85E24">
        <w:t xml:space="preserve">, и применяемого на тех же условиях. Эта мера не распространяется на остальные части Товара, в отношении которых гарантийный срок будет продлен на время, в течение которого Товар не использовался из-за обнаруженных в нем недостатков.  </w:t>
      </w:r>
    </w:p>
    <w:p w:rsidR="006652AD" w:rsidRPr="00A85E24" w:rsidRDefault="006652AD" w:rsidP="006652AD">
      <w:pPr>
        <w:tabs>
          <w:tab w:val="left" w:pos="0"/>
          <w:tab w:val="left" w:pos="1260"/>
        </w:tabs>
        <w:spacing w:line="0" w:lineRule="atLeast"/>
        <w:jc w:val="both"/>
      </w:pPr>
      <w:r>
        <w:t>7.7</w:t>
      </w:r>
      <w:r w:rsidRPr="00A85E24">
        <w:t>. Истечение гарантийного срока и (или) досрочное расторжение (отказ от исполнения и (или) прекращение по иным основаниям) настоящего Договора не затрагивает обязательства Поставщика, предусмотренные разделом 8 настоящего Договора.</w:t>
      </w:r>
    </w:p>
    <w:p w:rsidR="006652AD" w:rsidRPr="00A85E24" w:rsidRDefault="006652AD" w:rsidP="006652AD">
      <w:pPr>
        <w:ind w:firstLine="709"/>
        <w:jc w:val="both"/>
      </w:pPr>
    </w:p>
    <w:p w:rsidR="006652AD" w:rsidRPr="006652AD" w:rsidRDefault="006652AD" w:rsidP="006652AD">
      <w:pPr>
        <w:pStyle w:val="affe"/>
        <w:widowControl w:val="0"/>
        <w:jc w:val="center"/>
        <w:rPr>
          <w:rFonts w:ascii="Times New Roman" w:hAnsi="Times New Roman"/>
          <w:b/>
          <w:sz w:val="20"/>
          <w:szCs w:val="20"/>
        </w:rPr>
      </w:pPr>
      <w:r w:rsidRPr="006652AD">
        <w:rPr>
          <w:rFonts w:ascii="Times New Roman" w:hAnsi="Times New Roman"/>
          <w:b/>
          <w:sz w:val="20"/>
          <w:szCs w:val="20"/>
        </w:rPr>
        <w:t>8. АНТИКОРРУПЦИОННАЯ ОГОВОРКА</w:t>
      </w:r>
    </w:p>
    <w:p w:rsidR="006652AD" w:rsidRPr="00A85E24" w:rsidRDefault="006652AD" w:rsidP="006652AD">
      <w:pPr>
        <w:jc w:val="both"/>
      </w:pPr>
      <w:r>
        <w:t>8</w:t>
      </w:r>
      <w:r w:rsidRPr="00A85E24">
        <w:t>.1.</w:t>
      </w:r>
      <w:r w:rsidRPr="00A85E24">
        <w:tab/>
      </w:r>
      <w:proofErr w:type="gramStart"/>
      <w:r w:rsidRPr="00A85E24">
        <w:t xml:space="preserve">Поставщику известно о том, что Покупатель реализует требования статьи 13.3 Федерального закона от 25.12.2008 № 273-ФЗ «О противодействии коррупции», принимает меры по предупреждению коррупции, </w:t>
      </w:r>
      <w:r w:rsidRPr="00A85E24">
        <w:lastRenderedPageBreak/>
        <w:t>присоединился к Антикоррупционной хартии российского бизнеса (свидетельство от 25.05.2015 № 2089), включен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w:t>
      </w:r>
      <w:proofErr w:type="gramEnd"/>
      <w:r w:rsidRPr="00A85E24">
        <w:t xml:space="preserve"> антикоррупционные стандарты ведения бизнеса.</w:t>
      </w:r>
    </w:p>
    <w:p w:rsidR="006652AD" w:rsidRPr="00A85E24" w:rsidRDefault="006652AD" w:rsidP="006652AD">
      <w:pPr>
        <w:jc w:val="both"/>
      </w:pPr>
      <w:r>
        <w:t>8</w:t>
      </w:r>
      <w:r w:rsidRPr="00A85E24">
        <w:t>.2.</w:t>
      </w:r>
      <w:r w:rsidRPr="00A85E24">
        <w:tab/>
      </w:r>
      <w:proofErr w:type="gramStart"/>
      <w:r w:rsidRPr="00A85E24">
        <w:t>Поставщик настоящим подтверждает, что он ознакомился с Антикоррупционной хартией российского бизнеса и Антикоррупционной политикой ПАО «</w:t>
      </w:r>
      <w:proofErr w:type="spellStart"/>
      <w:r w:rsidRPr="00A85E24">
        <w:t>Россети</w:t>
      </w:r>
      <w:proofErr w:type="spellEnd"/>
      <w:r w:rsidRPr="00A85E24">
        <w:t>» и ДЗО ПАО «</w:t>
      </w:r>
      <w:proofErr w:type="spellStart"/>
      <w:r w:rsidRPr="00A85E24">
        <w:t>Россети</w:t>
      </w:r>
      <w:proofErr w:type="spellEnd"/>
      <w:r w:rsidRPr="00A85E24">
        <w:t>», представленных в разделе «Антикоррупционная политика» на официальном сайте ПАО «</w:t>
      </w:r>
      <w:proofErr w:type="spellStart"/>
      <w:r w:rsidRPr="00A85E24">
        <w:t>Россети</w:t>
      </w:r>
      <w:proofErr w:type="spellEnd"/>
      <w:r w:rsidRPr="00A85E24">
        <w:t>» по адресу: http://www.mrsksevzap.ru/aboutcorruptionpolicy, - полностью принимает положения Антикоррупционной политики ПАО «</w:t>
      </w:r>
      <w:proofErr w:type="spellStart"/>
      <w:r w:rsidRPr="00A85E24">
        <w:t>Россети</w:t>
      </w:r>
      <w:proofErr w:type="spellEnd"/>
      <w:r w:rsidRPr="00A85E24">
        <w:t>» и ДЗО «ПАО «</w:t>
      </w:r>
      <w:proofErr w:type="spellStart"/>
      <w:r w:rsidRPr="00A85E24">
        <w:t>Россети</w:t>
      </w:r>
      <w:proofErr w:type="spellEnd"/>
      <w:r w:rsidRPr="00A85E24">
        <w:t>» и обязуется обеспечивать соблюдение ее требований как со своей стороны, так и</w:t>
      </w:r>
      <w:proofErr w:type="gramEnd"/>
      <w:r w:rsidRPr="00A85E24">
        <w:t xml:space="preserve">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6652AD" w:rsidRPr="00A85E24" w:rsidRDefault="006652AD" w:rsidP="006652AD">
      <w:pPr>
        <w:jc w:val="both"/>
      </w:pPr>
      <w:r>
        <w:t>8</w:t>
      </w:r>
      <w:r w:rsidRPr="00A85E24">
        <w:t>.3.</w:t>
      </w:r>
      <w:r w:rsidRPr="00A85E24">
        <w:tab/>
      </w:r>
      <w:proofErr w:type="gramStart"/>
      <w:r w:rsidRPr="00A85E2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rsidR="006652AD" w:rsidRPr="00A85E24" w:rsidRDefault="006652AD" w:rsidP="006652AD">
      <w:pPr>
        <w:ind w:firstLine="709"/>
        <w:jc w:val="both"/>
      </w:pPr>
      <w:proofErr w:type="gramStart"/>
      <w:r w:rsidRPr="00A85E24">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(Покупателя и Поставщика).</w:t>
      </w:r>
      <w:proofErr w:type="gramEnd"/>
    </w:p>
    <w:p w:rsidR="006652AD" w:rsidRPr="00A85E24" w:rsidRDefault="006652AD" w:rsidP="006652AD">
      <w:pPr>
        <w:jc w:val="both"/>
      </w:pPr>
      <w:r>
        <w:t>8</w:t>
      </w:r>
      <w:r w:rsidRPr="00A85E24">
        <w:t>.4.</w:t>
      </w:r>
      <w:r w:rsidRPr="00A85E24">
        <w:tab/>
        <w:t>В случае возникновения у одной из Сторон подозрений, что произошло или может произойти нарушени</w:t>
      </w:r>
      <w:r>
        <w:t>е каких-либо положений пунктов 8.1. – 8</w:t>
      </w:r>
      <w:r w:rsidRPr="00A85E24">
        <w:t xml:space="preserve">.3.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A85E24">
        <w:t>с даты направления</w:t>
      </w:r>
      <w:proofErr w:type="gramEnd"/>
      <w:r w:rsidRPr="00A85E24">
        <w:t xml:space="preserve"> письменного уведомления.</w:t>
      </w:r>
    </w:p>
    <w:p w:rsidR="006652AD" w:rsidRPr="00A85E24" w:rsidRDefault="006652AD" w:rsidP="006652AD">
      <w:pPr>
        <w:ind w:firstLine="709"/>
        <w:jc w:val="both"/>
      </w:pPr>
      <w:r w:rsidRPr="00A85E24">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w:t>
      </w:r>
      <w:r>
        <w:t>е каких-либо положений пунктов 8.1., 8</w:t>
      </w:r>
      <w:r w:rsidRPr="00A85E24">
        <w:t>.2. Антикоррупционной оговорки любой из Сторон, аффилированными лицами, работниками или посредниками.</w:t>
      </w:r>
    </w:p>
    <w:p w:rsidR="006652AD" w:rsidRDefault="006652AD" w:rsidP="006652AD">
      <w:pPr>
        <w:jc w:val="both"/>
      </w:pPr>
      <w:r>
        <w:t>8</w:t>
      </w:r>
      <w:r w:rsidRPr="00A85E24">
        <w:t>.5.</w:t>
      </w:r>
      <w:r w:rsidRPr="00A85E24">
        <w:tab/>
        <w:t>В случае нарушения одной из Сторон обязательств по соблюдению требований Антикоррупционной поли</w:t>
      </w:r>
      <w:r>
        <w:t>тики, предусмотренных пунктами 8.1., 8</w:t>
      </w:r>
      <w:r w:rsidRPr="00A85E24">
        <w:t xml:space="preserve">.2. Антикоррупционной оговорки, и обязательств воздерживаться </w:t>
      </w:r>
      <w:proofErr w:type="gramStart"/>
      <w:r w:rsidRPr="00A85E24">
        <w:t>от</w:t>
      </w:r>
      <w:proofErr w:type="gramEnd"/>
      <w:r w:rsidRPr="00A85E24">
        <w:t xml:space="preserve"> за</w:t>
      </w:r>
      <w:r>
        <w:t>прещенных в пункте 8</w:t>
      </w:r>
      <w:r w:rsidRPr="00A85E24">
        <w:t xml:space="preserve">.3.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Поставщик или Покупатель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A85E24">
        <w:t>был</w:t>
      </w:r>
      <w:proofErr w:type="gramEnd"/>
      <w:r w:rsidRPr="00A85E24">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3C1547" w:rsidRDefault="003C1547" w:rsidP="006652AD">
      <w:pPr>
        <w:jc w:val="both"/>
      </w:pPr>
    </w:p>
    <w:p w:rsidR="006652AD" w:rsidRPr="006652AD" w:rsidRDefault="006652AD" w:rsidP="006652AD">
      <w:pPr>
        <w:tabs>
          <w:tab w:val="left" w:pos="426"/>
          <w:tab w:val="num" w:pos="1200"/>
          <w:tab w:val="num" w:pos="2410"/>
        </w:tabs>
        <w:spacing w:line="0" w:lineRule="atLeast"/>
        <w:jc w:val="center"/>
        <w:rPr>
          <w:b/>
          <w:bCs/>
        </w:rPr>
      </w:pPr>
      <w:r w:rsidRPr="006652AD">
        <w:rPr>
          <w:b/>
          <w:bCs/>
        </w:rPr>
        <w:t>9. ДОКУМЕНТАЦИЯ</w:t>
      </w:r>
    </w:p>
    <w:p w:rsidR="006652AD" w:rsidRPr="00474623" w:rsidRDefault="006652AD" w:rsidP="006652AD">
      <w:pPr>
        <w:spacing w:line="0" w:lineRule="atLeast"/>
        <w:jc w:val="both"/>
      </w:pPr>
      <w:r>
        <w:t>9</w:t>
      </w:r>
      <w:r w:rsidRPr="00474623">
        <w:t>.1. Поставщик должен предоставить полный комплект технической и эксплуатационной документации по всем видам закупаемого Товара в соответствии с техническим заданием (Приложение № 3).</w:t>
      </w:r>
    </w:p>
    <w:p w:rsidR="006652AD" w:rsidRPr="00474623" w:rsidRDefault="006652AD" w:rsidP="006652AD">
      <w:pPr>
        <w:spacing w:line="0" w:lineRule="atLeast"/>
        <w:jc w:val="both"/>
      </w:pPr>
      <w:r>
        <w:t>9</w:t>
      </w:r>
      <w:r w:rsidRPr="00474623">
        <w:t>.2. Если товар поставлен без необходимой сопровождающей документации или документация не соответствует установленным требованиям, Поставщик обязан передать надлежаще оформленную документацию в срок 10 (десять) календарных дней, исчисляемый с момента получения Поставщиком уведомления Покупателя.</w:t>
      </w:r>
    </w:p>
    <w:p w:rsidR="006652AD" w:rsidRDefault="006652AD" w:rsidP="006652AD">
      <w:pPr>
        <w:tabs>
          <w:tab w:val="num" w:pos="1909"/>
        </w:tabs>
        <w:spacing w:line="0" w:lineRule="atLeast"/>
        <w:ind w:firstLine="709"/>
        <w:jc w:val="both"/>
      </w:pPr>
      <w:r w:rsidRPr="00474623">
        <w:t>При нарушении указанного срока Покупатель вправе отказаться от товара.</w:t>
      </w:r>
    </w:p>
    <w:p w:rsidR="006652AD" w:rsidRDefault="006652AD" w:rsidP="006652AD">
      <w:pPr>
        <w:tabs>
          <w:tab w:val="num" w:pos="1909"/>
        </w:tabs>
        <w:spacing w:line="0" w:lineRule="atLeast"/>
        <w:ind w:firstLine="709"/>
        <w:jc w:val="both"/>
      </w:pPr>
    </w:p>
    <w:p w:rsidR="006652AD" w:rsidRPr="006652AD" w:rsidRDefault="006652AD" w:rsidP="006652AD">
      <w:pPr>
        <w:spacing w:line="0" w:lineRule="atLeast"/>
        <w:jc w:val="center"/>
        <w:rPr>
          <w:b/>
        </w:rPr>
      </w:pPr>
      <w:r w:rsidRPr="006652AD">
        <w:rPr>
          <w:b/>
        </w:rPr>
        <w:t>10. ОТВЕТСТВЕННОСТЬ СТОРОН</w:t>
      </w:r>
    </w:p>
    <w:p w:rsidR="006652AD" w:rsidRPr="00474623" w:rsidRDefault="006652AD" w:rsidP="006652AD">
      <w:pPr>
        <w:tabs>
          <w:tab w:val="right" w:pos="1600"/>
        </w:tabs>
        <w:spacing w:line="0" w:lineRule="atLeast"/>
        <w:jc w:val="both"/>
      </w:pPr>
      <w:r>
        <w:t>10</w:t>
      </w:r>
      <w:r w:rsidRPr="00474623">
        <w:t xml:space="preserve">.1. При невыполнении или ненадлежащем выполнении Поставщиком своих обязательств по настоящему Договору (нарушение сроков поставки товаров, поставку товара ненадлежащего качества или не соответствующего условиям Договора, за нарушение сроков замены товара, проведения ремонта товара и т.п.) Покупатель вправе начислить Поставщику неустойку в виде пени в размере </w:t>
      </w:r>
      <w:r>
        <w:t>0,</w:t>
      </w:r>
      <w:r w:rsidR="003C1547">
        <w:t>5</w:t>
      </w:r>
      <w:r w:rsidRPr="00474623">
        <w:t xml:space="preserve"> % от цены Договора за каждый день просрочки.</w:t>
      </w:r>
    </w:p>
    <w:p w:rsidR="006652AD" w:rsidRPr="00474623" w:rsidRDefault="006652AD" w:rsidP="006652AD">
      <w:pPr>
        <w:tabs>
          <w:tab w:val="right" w:pos="1600"/>
        </w:tabs>
        <w:spacing w:line="0" w:lineRule="atLeast"/>
        <w:ind w:firstLine="709"/>
        <w:jc w:val="both"/>
      </w:pPr>
      <w:r w:rsidRPr="00474623">
        <w:t>Данный механизм исчисления неустойки применяется в отношении каждого из допущенных нарушений Поставщиком.</w:t>
      </w:r>
    </w:p>
    <w:p w:rsidR="006652AD" w:rsidRPr="00474623" w:rsidRDefault="006652AD" w:rsidP="006652AD">
      <w:pPr>
        <w:tabs>
          <w:tab w:val="right" w:pos="1600"/>
        </w:tabs>
        <w:spacing w:line="0" w:lineRule="atLeast"/>
        <w:jc w:val="both"/>
      </w:pPr>
      <w:r>
        <w:t>10</w:t>
      </w:r>
      <w:r w:rsidRPr="00474623">
        <w:t>.2. В случае нарушения сроков поставки товара (недопоставки товара) свыше 30 (тридцати) дней, Покупатель вправе начислить Поставщику, в дополнение</w:t>
      </w:r>
      <w:r>
        <w:t xml:space="preserve"> к санкциям, установленным п. 10</w:t>
      </w:r>
      <w:r w:rsidRPr="00474623">
        <w:t>.1 Договора, штраф в размере 5% от цены не поставленного товара (недопоставленного товара).</w:t>
      </w:r>
    </w:p>
    <w:p w:rsidR="006652AD" w:rsidRPr="00474623" w:rsidRDefault="006652AD" w:rsidP="006652AD">
      <w:pPr>
        <w:tabs>
          <w:tab w:val="right" w:pos="1600"/>
        </w:tabs>
        <w:spacing w:line="0" w:lineRule="atLeast"/>
        <w:ind w:firstLine="709"/>
        <w:jc w:val="both"/>
      </w:pPr>
      <w:r w:rsidRPr="00474623">
        <w:t>Данный механизм исчисления неустойки применяется в отношении каждого из допущенных нарушений Поставщиком.</w:t>
      </w:r>
    </w:p>
    <w:p w:rsidR="006652AD" w:rsidRPr="00474623" w:rsidRDefault="006652AD" w:rsidP="006652AD">
      <w:pPr>
        <w:tabs>
          <w:tab w:val="right" w:pos="1600"/>
        </w:tabs>
        <w:spacing w:line="0" w:lineRule="atLeast"/>
        <w:jc w:val="both"/>
      </w:pPr>
      <w:r>
        <w:t>10</w:t>
      </w:r>
      <w:r w:rsidRPr="00474623">
        <w:t xml:space="preserve">.3. В случае нарушения сроков поставки товара (недопоставки товара) свыше 60 (шестидесяти) дней </w:t>
      </w:r>
      <w:r w:rsidRPr="00474623">
        <w:lastRenderedPageBreak/>
        <w:t>Покупатель дополнительно</w:t>
      </w:r>
      <w:r>
        <w:t xml:space="preserve"> к санкциям, оговоренным в п. 10.1, </w:t>
      </w:r>
      <w:proofErr w:type="spellStart"/>
      <w:r>
        <w:t>абз</w:t>
      </w:r>
      <w:proofErr w:type="spellEnd"/>
      <w:r>
        <w:t>. 1 п. 10</w:t>
      </w:r>
      <w:r w:rsidRPr="00474623">
        <w:t>.2 настоящего Договора, вправе начислить Поставщику штраф в размере 2 % от цены не поставленного товара (недопоставленного товара).</w:t>
      </w:r>
    </w:p>
    <w:p w:rsidR="006652AD" w:rsidRPr="00474623" w:rsidRDefault="006652AD" w:rsidP="006652AD">
      <w:pPr>
        <w:tabs>
          <w:tab w:val="right" w:pos="1600"/>
        </w:tabs>
        <w:spacing w:line="0" w:lineRule="atLeast"/>
        <w:ind w:firstLine="709"/>
        <w:jc w:val="both"/>
      </w:pPr>
      <w:r w:rsidRPr="00474623">
        <w:t>Данный механизм исчисления неустойки применяется в отношении каждого из допущенных нарушений Поставщиком.</w:t>
      </w:r>
    </w:p>
    <w:p w:rsidR="006652AD" w:rsidRPr="00474623" w:rsidRDefault="006652AD" w:rsidP="006652AD">
      <w:pPr>
        <w:tabs>
          <w:tab w:val="right" w:pos="1600"/>
        </w:tabs>
        <w:spacing w:line="0" w:lineRule="atLeast"/>
        <w:jc w:val="both"/>
      </w:pPr>
      <w:r>
        <w:t>10</w:t>
      </w:r>
      <w:r w:rsidRPr="00474623">
        <w:t>.4. Поставщик обязан за свой счет устранить все недостатки, выявленные в период Гарантийного срока товара, вк</w:t>
      </w:r>
      <w:r>
        <w:t xml:space="preserve">лючая ремонт, замену товара. </w:t>
      </w:r>
    </w:p>
    <w:p w:rsidR="006652AD" w:rsidRPr="00474623" w:rsidRDefault="006652AD" w:rsidP="006652AD">
      <w:pPr>
        <w:tabs>
          <w:tab w:val="right" w:pos="1600"/>
        </w:tabs>
        <w:spacing w:line="0" w:lineRule="atLeast"/>
        <w:ind w:firstLine="709"/>
        <w:jc w:val="both"/>
      </w:pPr>
      <w:proofErr w:type="gramStart"/>
      <w:r w:rsidRPr="00474623">
        <w:t>В том случае, если Поставщик в согласованные Сторонами сроки не устранил недостатки, выявленные в период Гарантийного срока товара, Покупатель вправе устранить их своими или привлеченными силами за счет Поставщика, либо за свой счет с возложением на Поставщика всех понесенных расходов, и, кроме того, взыскать с последнего штраф в размере 30 % от стоимости работ по устранению недостатков (стоимости заменённого товара).</w:t>
      </w:r>
      <w:proofErr w:type="gramEnd"/>
    </w:p>
    <w:p w:rsidR="006652AD" w:rsidRPr="00474623" w:rsidRDefault="006652AD" w:rsidP="006652AD">
      <w:pPr>
        <w:tabs>
          <w:tab w:val="right" w:pos="1600"/>
        </w:tabs>
        <w:spacing w:line="0" w:lineRule="atLeast"/>
        <w:jc w:val="both"/>
      </w:pPr>
      <w:r>
        <w:t>10</w:t>
      </w:r>
      <w:r w:rsidRPr="00474623">
        <w:t xml:space="preserve">.5. Покупатель вправе взыскать начисленную сумму неустойки </w:t>
      </w:r>
      <w:proofErr w:type="gramStart"/>
      <w:r w:rsidRPr="00474623">
        <w:t>с Поставщика в соответствии с настоящим Договором в одностороннем порядке путем удержания из сумм</w:t>
      </w:r>
      <w:proofErr w:type="gramEnd"/>
      <w:r w:rsidRPr="00474623">
        <w:t>, подлежащих уплате Поставщику за товар.</w:t>
      </w:r>
    </w:p>
    <w:p w:rsidR="006652AD" w:rsidRPr="00474623" w:rsidRDefault="006652AD" w:rsidP="006652AD">
      <w:pPr>
        <w:tabs>
          <w:tab w:val="right" w:pos="1600"/>
        </w:tabs>
        <w:spacing w:line="0" w:lineRule="atLeast"/>
        <w:jc w:val="both"/>
      </w:pPr>
      <w:r>
        <w:t>10</w:t>
      </w:r>
      <w:r w:rsidRPr="00474623">
        <w:t xml:space="preserve">.6. </w:t>
      </w:r>
      <w:proofErr w:type="gramStart"/>
      <w:r w:rsidRPr="00474623">
        <w:t>За нарушение Покупателем срока исполнения обязательства по оплате по настоящему Договору Поставщик имеет право начислить Покупателю неустойку в виде пени в размере 1/365 двукратной ключевой ставки Банка России, установленной на день предъявления соответствующего требования, от стоимости подлежащего оплате товара за каждый день просрочки, но не более 5 % (процентов) от неоплаченной в срок суммы.</w:t>
      </w:r>
      <w:proofErr w:type="gramEnd"/>
    </w:p>
    <w:p w:rsidR="006652AD" w:rsidRPr="00474623" w:rsidRDefault="006652AD" w:rsidP="006652AD">
      <w:pPr>
        <w:tabs>
          <w:tab w:val="right" w:pos="1600"/>
        </w:tabs>
        <w:spacing w:line="0" w:lineRule="atLeast"/>
        <w:jc w:val="both"/>
      </w:pPr>
      <w:r>
        <w:t>10</w:t>
      </w:r>
      <w:r w:rsidRPr="00474623">
        <w:t>.7. Пострадавшая Сторона вправе в одностороннем порядке (простым письменным уведомлением) уменьшить размер штрафных санкций (до нуля), которые она имеет право начислить другой Стороне, а также срок их начисления. При этом такие уведомления будут являться неотъемлемой частью настоящего Договора с даты, указанной в уведомлении, и Договор будет действовать в части, не противоречащей таким уведомлениям.</w:t>
      </w:r>
    </w:p>
    <w:p w:rsidR="006652AD" w:rsidRPr="00474623" w:rsidRDefault="006652AD" w:rsidP="006652AD">
      <w:pPr>
        <w:tabs>
          <w:tab w:val="right" w:pos="1600"/>
        </w:tabs>
        <w:spacing w:line="0" w:lineRule="atLeast"/>
        <w:jc w:val="both"/>
      </w:pPr>
      <w:r>
        <w:t>10</w:t>
      </w:r>
      <w:r w:rsidRPr="00474623">
        <w:t>.8. Убытки, понесенные Поставщиком, подлежат возмещению в части реального ущерба, сверх неустойки (пени, штрафа). Упущенная выгода возмещению не подлежит.</w:t>
      </w:r>
    </w:p>
    <w:p w:rsidR="006652AD" w:rsidRPr="00474623" w:rsidRDefault="006652AD" w:rsidP="006652AD">
      <w:pPr>
        <w:tabs>
          <w:tab w:val="right" w:pos="1600"/>
        </w:tabs>
        <w:spacing w:line="0" w:lineRule="atLeast"/>
        <w:jc w:val="both"/>
      </w:pPr>
      <w:r>
        <w:t>10</w:t>
      </w:r>
      <w:r w:rsidRPr="00474623">
        <w:t>.9. Уплата санкций не освобождает Стороны от исполнения своих обязательств по настоящему Договору.</w:t>
      </w:r>
    </w:p>
    <w:p w:rsidR="006652AD" w:rsidRPr="00474623" w:rsidRDefault="006652AD" w:rsidP="006652AD">
      <w:pPr>
        <w:tabs>
          <w:tab w:val="right" w:pos="1600"/>
        </w:tabs>
        <w:spacing w:line="0" w:lineRule="atLeast"/>
        <w:jc w:val="both"/>
      </w:pPr>
      <w:r>
        <w:t>10.10</w:t>
      </w:r>
      <w:r w:rsidRPr="00474623">
        <w:t>. Уплата неустойки и штрафных санкций за нарушение обязательств по Договору не освобождает Поставщика от надлежащего исполнения нарушенного обязательства по Договору. Срок уплаты неустойки за неисполнение обязательств по Договору - в течение 20 (двадцати) рабочих дней со дня получения претензии.</w:t>
      </w:r>
    </w:p>
    <w:p w:rsidR="006652AD" w:rsidRPr="00474623" w:rsidRDefault="006652AD" w:rsidP="006652AD">
      <w:pPr>
        <w:tabs>
          <w:tab w:val="left" w:pos="720"/>
          <w:tab w:val="right" w:pos="1600"/>
        </w:tabs>
        <w:spacing w:line="0" w:lineRule="atLeast"/>
        <w:jc w:val="both"/>
      </w:pPr>
      <w:r>
        <w:t>10.11</w:t>
      </w:r>
      <w:r w:rsidRPr="00474623">
        <w:t>. Покупатель вправе, сверх неустойки предусмотренной настоящим Договором, требовать возмещения причиненных ему убытков в полном объеме, в том числе упущенную выгоду, при любом неисполнении или ненадлежащем исполнении Поставщиком своих обязательств по Договору.</w:t>
      </w:r>
    </w:p>
    <w:p w:rsidR="006652AD" w:rsidRPr="00474623" w:rsidRDefault="006652AD" w:rsidP="006652AD">
      <w:pPr>
        <w:tabs>
          <w:tab w:val="left" w:pos="720"/>
          <w:tab w:val="right" w:pos="1600"/>
        </w:tabs>
        <w:spacing w:line="0" w:lineRule="atLeast"/>
        <w:jc w:val="both"/>
      </w:pPr>
      <w:r>
        <w:t>10.12</w:t>
      </w:r>
      <w:r w:rsidRPr="00474623">
        <w:t>. Стороны освобождаются от ответственности, если неисполнение, либо ненадлежащее исполнение принятых на себя обязательств вызвано действиями обстоятельств непреодолимой силы</w:t>
      </w:r>
      <w:r>
        <w:t xml:space="preserve">. </w:t>
      </w:r>
    </w:p>
    <w:p w:rsidR="006652AD" w:rsidRPr="00474623" w:rsidRDefault="006652AD" w:rsidP="006652AD">
      <w:pPr>
        <w:tabs>
          <w:tab w:val="left" w:pos="720"/>
          <w:tab w:val="right" w:pos="1600"/>
        </w:tabs>
        <w:spacing w:line="0" w:lineRule="atLeast"/>
        <w:ind w:firstLine="709"/>
        <w:jc w:val="both"/>
      </w:pPr>
      <w:r w:rsidRPr="00474623">
        <w:t>Сторона, ссылающаяся на обстоятельства непреодолимой силы, обязана в течение 5 (пяти) дней с момента возникновения таких обстоятельств,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 подтверждающего возникновение обстоятельств непреодолимой силы, от Торгово-промышленной палаты Российской Федерации или иного компетентного органа. Извещение должно содержать данные о наступлении и о характере (виде) обстоятельств непреодолимой силы, а также, по возможности, оценку их влияния на исполнение Стороной своих обязательств по Договору и на срок исполнения обязательств.</w:t>
      </w:r>
    </w:p>
    <w:p w:rsidR="006652AD" w:rsidRPr="00474623" w:rsidRDefault="006652AD" w:rsidP="006652AD">
      <w:pPr>
        <w:tabs>
          <w:tab w:val="left" w:pos="720"/>
          <w:tab w:val="right" w:pos="1600"/>
        </w:tabs>
        <w:spacing w:line="0" w:lineRule="atLeast"/>
        <w:ind w:firstLine="709"/>
        <w:jc w:val="both"/>
      </w:pPr>
      <w:r w:rsidRPr="00474623">
        <w:t>При прекращении действия таких обстоятель</w:t>
      </w:r>
      <w:proofErr w:type="gramStart"/>
      <w:r w:rsidRPr="00474623">
        <w:t>ств Ст</w:t>
      </w:r>
      <w:proofErr w:type="gramEnd"/>
      <w:r w:rsidRPr="00474623">
        <w:t>орона должна без промедления известить об этом другую Сторону в письменной форме. В этом случае в уведомлении необходимо указать срок, в который она предполагает исполнить обязательства по Договору либо обосновать невозможность их исполнения.</w:t>
      </w:r>
    </w:p>
    <w:p w:rsidR="006652AD" w:rsidRPr="00474623" w:rsidRDefault="006652AD" w:rsidP="006652AD">
      <w:pPr>
        <w:tabs>
          <w:tab w:val="left" w:pos="720"/>
          <w:tab w:val="right" w:pos="1600"/>
        </w:tabs>
        <w:spacing w:line="0" w:lineRule="atLeast"/>
        <w:jc w:val="both"/>
      </w:pPr>
      <w:r>
        <w:t>10.13</w:t>
      </w:r>
      <w:r w:rsidRPr="00474623">
        <w:t>. В случ</w:t>
      </w:r>
      <w:r>
        <w:t>аях, предусмотренных в пункте 10.12</w:t>
      </w:r>
      <w:r w:rsidRPr="00474623">
        <w:t>. настоящего Договора, срок исполнения Сторонами обязательств по Договору отодвигается соразмерно времени действия обстоятельств непреодолимой силы и времени, необходимого для ликвидации их последствий. Если обстоятельства непреодолимой силы будут действовать более 2 (двух) месяцев, любая из Сторон вправе в одностороннем порядке отказаться от дальнейшего исполнения Договора без возникновения обязательств по возмещению убытков, связанных с прекращением Договора.</w:t>
      </w:r>
    </w:p>
    <w:p w:rsidR="006652AD" w:rsidRPr="00474623" w:rsidRDefault="006652AD" w:rsidP="006652AD">
      <w:pPr>
        <w:tabs>
          <w:tab w:val="left" w:pos="720"/>
          <w:tab w:val="left" w:pos="1560"/>
          <w:tab w:val="right" w:pos="1701"/>
          <w:tab w:val="left" w:pos="1843"/>
        </w:tabs>
        <w:spacing w:line="0" w:lineRule="atLeast"/>
        <w:jc w:val="both"/>
      </w:pPr>
      <w:r>
        <w:t>10.14</w:t>
      </w:r>
      <w:r w:rsidRPr="00474623">
        <w:t>.</w:t>
      </w:r>
      <w:r w:rsidRPr="00474623">
        <w:tab/>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w:t>
      </w:r>
    </w:p>
    <w:p w:rsidR="006652AD" w:rsidRDefault="006652AD" w:rsidP="006652AD">
      <w:pPr>
        <w:tabs>
          <w:tab w:val="left" w:pos="720"/>
          <w:tab w:val="right" w:pos="1600"/>
        </w:tabs>
        <w:spacing w:line="0" w:lineRule="atLeast"/>
        <w:ind w:firstLine="709"/>
        <w:jc w:val="both"/>
      </w:pPr>
      <w:r w:rsidRPr="00474623">
        <w:t>Стороны не освобождаются от ответственности за невыполнение или ненадлежащее выполнение обязательств, срок исполнения которых наступил до возникновения обстоятельств непреодолимой силы.</w:t>
      </w:r>
    </w:p>
    <w:p w:rsidR="006652AD" w:rsidRPr="00474623" w:rsidRDefault="006652AD" w:rsidP="006652AD">
      <w:pPr>
        <w:tabs>
          <w:tab w:val="left" w:pos="720"/>
          <w:tab w:val="right" w:pos="1600"/>
        </w:tabs>
        <w:spacing w:line="0" w:lineRule="atLeast"/>
        <w:ind w:firstLine="709"/>
        <w:jc w:val="both"/>
      </w:pPr>
    </w:p>
    <w:p w:rsidR="006652AD" w:rsidRPr="006652AD" w:rsidRDefault="006652AD" w:rsidP="006652AD">
      <w:pPr>
        <w:spacing w:line="0" w:lineRule="atLeast"/>
        <w:jc w:val="center"/>
        <w:rPr>
          <w:b/>
        </w:rPr>
      </w:pPr>
      <w:r w:rsidRPr="006652AD">
        <w:rPr>
          <w:b/>
        </w:rPr>
        <w:t>11. ИЗМЕНЕНИЕ, ПРЕКРАЩЕНИЕ И РАСТОРЖЕНИЕ ДОГОВОРА</w:t>
      </w:r>
    </w:p>
    <w:p w:rsidR="006652AD" w:rsidRPr="00474623" w:rsidRDefault="006652AD" w:rsidP="006652AD">
      <w:pPr>
        <w:tabs>
          <w:tab w:val="left" w:pos="0"/>
          <w:tab w:val="left" w:pos="1260"/>
        </w:tabs>
        <w:spacing w:line="0" w:lineRule="atLeast"/>
        <w:jc w:val="both"/>
      </w:pPr>
      <w:r>
        <w:t>11</w:t>
      </w:r>
      <w:r w:rsidRPr="00474623">
        <w:t xml:space="preserve">.1. Любые изменения и дополнения в настоящий Договор (за исключением случаев, прямо предусмотренных в настоящем Договоре) вносятся по взаимному согласию Сторон и оформляются дополнительным соглашением, становящимся со дня его подписания неотъемлемой частью настоящего Договора. </w:t>
      </w:r>
    </w:p>
    <w:p w:rsidR="006652AD" w:rsidRPr="00474623" w:rsidRDefault="006652AD" w:rsidP="006652AD">
      <w:pPr>
        <w:spacing w:line="0" w:lineRule="atLeast"/>
        <w:ind w:firstLine="709"/>
        <w:jc w:val="both"/>
      </w:pPr>
      <w:r w:rsidRPr="00474623">
        <w:t>В случае изменения ре</w:t>
      </w:r>
      <w:r>
        <w:t xml:space="preserve">квизитов, указанных в разделе </w:t>
      </w:r>
      <w:r w:rsidR="00B943C3">
        <w:t>14</w:t>
      </w:r>
      <w:r w:rsidRPr="00474623">
        <w:t xml:space="preserve"> Договора, соответствующие изменения </w:t>
      </w:r>
      <w:r w:rsidRPr="00474623">
        <w:lastRenderedPageBreak/>
        <w:t xml:space="preserve">считаются внесенными </w:t>
      </w:r>
      <w:proofErr w:type="gramStart"/>
      <w:r w:rsidRPr="00474623">
        <w:t>с даты получения</w:t>
      </w:r>
      <w:proofErr w:type="gramEnd"/>
      <w:r w:rsidRPr="00474623">
        <w:t xml:space="preserve"> Стороной (Сторонами) соответствующего уведомления, подписанного уполномоченным лицом и заверенного печатью соответствующей Стороны. </w:t>
      </w:r>
    </w:p>
    <w:p w:rsidR="006652AD" w:rsidRPr="00474623" w:rsidRDefault="006652AD" w:rsidP="006652AD">
      <w:pPr>
        <w:tabs>
          <w:tab w:val="left" w:pos="703"/>
        </w:tabs>
        <w:spacing w:line="0" w:lineRule="atLeast"/>
        <w:ind w:firstLine="709"/>
        <w:jc w:val="both"/>
      </w:pPr>
      <w:r w:rsidRPr="00474623">
        <w:t xml:space="preserve">Поставщик обязуется сообщать Покупателю об изменении своих реквизитов не позднее 10 (десяти) дней </w:t>
      </w:r>
      <w:proofErr w:type="gramStart"/>
      <w:r w:rsidRPr="00474623">
        <w:t>с даты</w:t>
      </w:r>
      <w:proofErr w:type="gramEnd"/>
      <w:r w:rsidRPr="00474623">
        <w:t xml:space="preserve"> соответствующего изменения.</w:t>
      </w:r>
    </w:p>
    <w:p w:rsidR="006652AD" w:rsidRPr="00474623" w:rsidRDefault="006652AD" w:rsidP="006652AD">
      <w:pPr>
        <w:tabs>
          <w:tab w:val="left" w:pos="703"/>
        </w:tabs>
        <w:spacing w:line="0" w:lineRule="atLeast"/>
        <w:jc w:val="both"/>
      </w:pPr>
      <w:r>
        <w:t>11</w:t>
      </w:r>
      <w:r w:rsidRPr="00474623">
        <w:t xml:space="preserve">.2. Настоящий </w:t>
      </w:r>
      <w:proofErr w:type="gramStart"/>
      <w:r w:rsidRPr="00474623">
        <w:t>Договор</w:t>
      </w:r>
      <w:proofErr w:type="gramEnd"/>
      <w:r w:rsidRPr="00474623">
        <w:t xml:space="preserve"> может быть расторгнут по соглашению Сторон.</w:t>
      </w:r>
    </w:p>
    <w:p w:rsidR="006652AD" w:rsidRPr="00474623" w:rsidRDefault="006652AD" w:rsidP="006652AD">
      <w:pPr>
        <w:tabs>
          <w:tab w:val="left" w:pos="703"/>
        </w:tabs>
        <w:spacing w:line="0" w:lineRule="atLeast"/>
        <w:jc w:val="both"/>
      </w:pPr>
      <w:r>
        <w:t>11</w:t>
      </w:r>
      <w:r w:rsidRPr="00474623">
        <w:t>.3. Покупатель вправе досрочно отказаться от исполнения Договора в одностороннем порядке в случаях:</w:t>
      </w:r>
    </w:p>
    <w:p w:rsidR="006652AD" w:rsidRPr="00474623" w:rsidRDefault="006652AD" w:rsidP="006652AD">
      <w:pPr>
        <w:numPr>
          <w:ilvl w:val="0"/>
          <w:numId w:val="56"/>
        </w:numPr>
        <w:shd w:val="clear" w:color="auto" w:fill="FFFFFF"/>
        <w:tabs>
          <w:tab w:val="left" w:pos="720"/>
        </w:tabs>
        <w:autoSpaceDE/>
        <w:adjustRightInd/>
        <w:spacing w:line="0" w:lineRule="atLeast"/>
        <w:ind w:left="0" w:firstLine="709"/>
        <w:jc w:val="both"/>
      </w:pPr>
      <w:r w:rsidRPr="00474623">
        <w:t>отказа Поставщика выполнять часть или весь объем поставок, определяемых п. 1.2 настоящего Договора;</w:t>
      </w:r>
    </w:p>
    <w:p w:rsidR="006652AD" w:rsidRPr="00C04BFA" w:rsidRDefault="006652AD" w:rsidP="006652AD">
      <w:pPr>
        <w:numPr>
          <w:ilvl w:val="0"/>
          <w:numId w:val="56"/>
        </w:numPr>
        <w:shd w:val="clear" w:color="auto" w:fill="FFFFFF"/>
        <w:tabs>
          <w:tab w:val="left" w:pos="720"/>
        </w:tabs>
        <w:autoSpaceDE/>
        <w:adjustRightInd/>
        <w:spacing w:line="0" w:lineRule="atLeast"/>
        <w:ind w:left="0" w:firstLine="709"/>
        <w:jc w:val="both"/>
      </w:pPr>
      <w:r w:rsidRPr="00474623">
        <w:rPr>
          <w:bCs/>
        </w:rPr>
        <w:t>нарушения Поставщиком сроко</w:t>
      </w:r>
      <w:r>
        <w:rPr>
          <w:bCs/>
        </w:rPr>
        <w:t>в поставки</w:t>
      </w:r>
      <w:r>
        <w:t xml:space="preserve"> более чем на 1</w:t>
      </w:r>
      <w:r w:rsidR="00B943C3">
        <w:t>5</w:t>
      </w:r>
      <w:r w:rsidRPr="00474623">
        <w:t xml:space="preserve"> (пятнадцать)</w:t>
      </w:r>
      <w:r w:rsidRPr="00474623">
        <w:rPr>
          <w:b/>
          <w:bCs/>
        </w:rPr>
        <w:t xml:space="preserve"> </w:t>
      </w:r>
      <w:r w:rsidRPr="00474623">
        <w:t>дней по причинам, не зависящим от Покупателя;</w:t>
      </w:r>
    </w:p>
    <w:p w:rsidR="006652AD" w:rsidRPr="00474623" w:rsidRDefault="006652AD" w:rsidP="006652AD">
      <w:pPr>
        <w:numPr>
          <w:ilvl w:val="0"/>
          <w:numId w:val="56"/>
        </w:numPr>
        <w:shd w:val="clear" w:color="auto" w:fill="FFFFFF"/>
        <w:tabs>
          <w:tab w:val="left" w:pos="720"/>
        </w:tabs>
        <w:autoSpaceDE/>
        <w:adjustRightInd/>
        <w:spacing w:line="0" w:lineRule="atLeast"/>
        <w:ind w:left="0" w:firstLine="709"/>
        <w:jc w:val="both"/>
      </w:pPr>
      <w:r w:rsidRPr="00474623">
        <w:t>несоблюдения Поставщиком требований по качеству Товара, если Покупателем обнаружены неустранимые недостатки Товара, недостатки, которые не могут быть устранены без несоразмерных расходов или затрат времени, иных существенных нарушений, предусмотренных п. 2. ст. 475 Гражданского кодекса Российской Федерации;</w:t>
      </w:r>
    </w:p>
    <w:p w:rsidR="006652AD" w:rsidRPr="00474623" w:rsidRDefault="006652AD" w:rsidP="006652AD">
      <w:pPr>
        <w:numPr>
          <w:ilvl w:val="0"/>
          <w:numId w:val="56"/>
        </w:numPr>
        <w:shd w:val="clear" w:color="auto" w:fill="FFFFFF"/>
        <w:tabs>
          <w:tab w:val="left" w:pos="720"/>
        </w:tabs>
        <w:autoSpaceDE/>
        <w:adjustRightInd/>
        <w:spacing w:line="0" w:lineRule="atLeast"/>
        <w:ind w:left="0" w:firstLine="709"/>
        <w:jc w:val="both"/>
      </w:pPr>
      <w:r w:rsidRPr="00474623">
        <w:t>аннулирования лицензий на соответствующую профессиональную деятельность, других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rsidR="006652AD" w:rsidRPr="00474623" w:rsidRDefault="006652AD" w:rsidP="006652AD">
      <w:pPr>
        <w:numPr>
          <w:ilvl w:val="0"/>
          <w:numId w:val="56"/>
        </w:numPr>
        <w:shd w:val="clear" w:color="auto" w:fill="FFFFFF"/>
        <w:tabs>
          <w:tab w:val="left" w:pos="720"/>
        </w:tabs>
        <w:autoSpaceDE/>
        <w:adjustRightInd/>
        <w:spacing w:line="0" w:lineRule="atLeast"/>
        <w:ind w:left="0" w:firstLine="709"/>
        <w:jc w:val="both"/>
      </w:pPr>
      <w:r w:rsidRPr="00474623">
        <w:t xml:space="preserve">если в отношении Поставщика принято судом заявление о признании Поставщика (несостоятельным) банкротом; </w:t>
      </w:r>
    </w:p>
    <w:p w:rsidR="006652AD" w:rsidRPr="00474623" w:rsidRDefault="006652AD" w:rsidP="006652AD">
      <w:pPr>
        <w:numPr>
          <w:ilvl w:val="0"/>
          <w:numId w:val="56"/>
        </w:numPr>
        <w:shd w:val="clear" w:color="auto" w:fill="FFFFFF"/>
        <w:tabs>
          <w:tab w:val="left" w:pos="720"/>
        </w:tabs>
        <w:autoSpaceDE/>
        <w:adjustRightInd/>
        <w:spacing w:line="0" w:lineRule="atLeast"/>
        <w:ind w:left="0" w:firstLine="709"/>
        <w:jc w:val="both"/>
      </w:pPr>
      <w:r w:rsidRPr="00474623">
        <w:t>неисполнения Поставщиком обязательств по предоставлению обеспечения исполнения в соответствии с требованиями настоящего Договора;</w:t>
      </w:r>
    </w:p>
    <w:p w:rsidR="006652AD" w:rsidRPr="00474623" w:rsidRDefault="006652AD" w:rsidP="006652AD">
      <w:pPr>
        <w:numPr>
          <w:ilvl w:val="0"/>
          <w:numId w:val="56"/>
        </w:numPr>
        <w:tabs>
          <w:tab w:val="num" w:pos="0"/>
        </w:tabs>
        <w:spacing w:line="0" w:lineRule="atLeast"/>
        <w:ind w:left="0" w:firstLine="720"/>
        <w:jc w:val="both"/>
      </w:pPr>
      <w:r w:rsidRPr="00474623">
        <w:t xml:space="preserve">непредставления Поставщиком, представления не в полном объеме, либо при отказе в представлении </w:t>
      </w:r>
      <w:r w:rsidRPr="00474623">
        <w:rPr>
          <w:bCs/>
        </w:rPr>
        <w:t>Информации о собственниках Поставщика</w:t>
      </w:r>
      <w:r w:rsidRPr="00474623">
        <w:t>;</w:t>
      </w:r>
    </w:p>
    <w:p w:rsidR="006652AD" w:rsidRPr="00474623" w:rsidRDefault="006652AD" w:rsidP="006652AD">
      <w:pPr>
        <w:numPr>
          <w:ilvl w:val="0"/>
          <w:numId w:val="56"/>
        </w:numPr>
        <w:shd w:val="clear" w:color="auto" w:fill="FFFFFF"/>
        <w:tabs>
          <w:tab w:val="left" w:pos="720"/>
        </w:tabs>
        <w:autoSpaceDE/>
        <w:adjustRightInd/>
        <w:spacing w:line="0" w:lineRule="atLeast"/>
        <w:ind w:left="0" w:firstLine="709"/>
        <w:jc w:val="both"/>
      </w:pPr>
      <w:r w:rsidRPr="00474623">
        <w:t>в иных случаях, предусмотренных настоящим Договором и законодательством Российской Федерации.</w:t>
      </w:r>
    </w:p>
    <w:p w:rsidR="006652AD" w:rsidRPr="00474623" w:rsidRDefault="006652AD" w:rsidP="006652AD">
      <w:pPr>
        <w:shd w:val="clear" w:color="auto" w:fill="FFFFFF"/>
        <w:tabs>
          <w:tab w:val="left" w:pos="720"/>
        </w:tabs>
        <w:spacing w:line="0" w:lineRule="atLeast"/>
        <w:jc w:val="both"/>
      </w:pPr>
      <w:r>
        <w:t>11</w:t>
      </w:r>
      <w:r w:rsidRPr="00474623">
        <w:t>.4. Досрочное расторжение (отказ от исполнения) Дого</w:t>
      </w:r>
      <w:r>
        <w:t>вора в соответствии с пунктом 11</w:t>
      </w:r>
      <w:r w:rsidRPr="00474623">
        <w:t>.3 настоящего Договора осуществляется путем направления уведомления с указанием основания и даты расторжения Договора.</w:t>
      </w:r>
    </w:p>
    <w:p w:rsidR="006652AD" w:rsidRPr="00474623" w:rsidRDefault="006652AD" w:rsidP="006652AD">
      <w:pPr>
        <w:shd w:val="clear" w:color="auto" w:fill="FFFFFF"/>
        <w:tabs>
          <w:tab w:val="left" w:pos="720"/>
        </w:tabs>
        <w:spacing w:line="0" w:lineRule="atLeast"/>
        <w:ind w:firstLine="720"/>
        <w:jc w:val="both"/>
      </w:pPr>
      <w:r w:rsidRPr="00474623">
        <w:t xml:space="preserve">Договор считается прекращенным с даты, указанной в уведомлении об отказе от исполнения Договора. </w:t>
      </w:r>
    </w:p>
    <w:p w:rsidR="006652AD" w:rsidRPr="00474623" w:rsidRDefault="006652AD" w:rsidP="006652AD">
      <w:pPr>
        <w:shd w:val="clear" w:color="auto" w:fill="FFFFFF"/>
        <w:tabs>
          <w:tab w:val="left" w:pos="720"/>
        </w:tabs>
        <w:spacing w:line="0" w:lineRule="atLeast"/>
        <w:ind w:firstLine="720"/>
        <w:jc w:val="both"/>
      </w:pPr>
      <w:r w:rsidRPr="00474623">
        <w:t>При этом Поставщик обязан продолжить выполнение Договора той части, в которой Покупатель не отказался от его исполнения.</w:t>
      </w:r>
    </w:p>
    <w:p w:rsidR="006652AD" w:rsidRPr="00474623" w:rsidRDefault="006652AD" w:rsidP="006652AD">
      <w:pPr>
        <w:spacing w:line="0" w:lineRule="atLeast"/>
        <w:ind w:firstLine="709"/>
        <w:jc w:val="both"/>
      </w:pPr>
      <w:r w:rsidRPr="00474623">
        <w:t>Односторонний отказ Покупателя от исполнения Договора не освобождает Поставщика от обязанности возместить убытки, связанные с нарушением обязательств по Договору.</w:t>
      </w:r>
    </w:p>
    <w:p w:rsidR="006652AD" w:rsidRDefault="006652AD" w:rsidP="006652AD">
      <w:pPr>
        <w:tabs>
          <w:tab w:val="left" w:pos="703"/>
          <w:tab w:val="left" w:pos="1400"/>
        </w:tabs>
        <w:spacing w:line="0" w:lineRule="atLeast"/>
        <w:ind w:firstLine="709"/>
        <w:jc w:val="both"/>
      </w:pPr>
      <w:r w:rsidRPr="00474623">
        <w:t>В случае отказа Покупателя от исполнения Договора по о</w:t>
      </w:r>
      <w:r>
        <w:t>снованиям, указанным в пункте 11</w:t>
      </w:r>
      <w:r w:rsidRPr="00474623">
        <w:t>.3 настоящего Договора, Поставщик не вправе требовать от Покупателя возмещения убытков, причиненных таким отказом.</w:t>
      </w:r>
    </w:p>
    <w:p w:rsidR="006652AD" w:rsidRDefault="006652AD" w:rsidP="006652AD">
      <w:pPr>
        <w:tabs>
          <w:tab w:val="left" w:pos="703"/>
          <w:tab w:val="left" w:pos="1400"/>
        </w:tabs>
        <w:spacing w:line="0" w:lineRule="atLeast"/>
        <w:ind w:firstLine="709"/>
        <w:jc w:val="both"/>
      </w:pPr>
    </w:p>
    <w:p w:rsidR="006652AD" w:rsidRPr="006652AD" w:rsidRDefault="006652AD" w:rsidP="006652AD">
      <w:pPr>
        <w:pStyle w:val="a5"/>
        <w:numPr>
          <w:ilvl w:val="0"/>
          <w:numId w:val="57"/>
        </w:numPr>
        <w:ind w:left="0" w:firstLine="0"/>
        <w:jc w:val="center"/>
        <w:rPr>
          <w:b/>
          <w:bCs/>
        </w:rPr>
      </w:pPr>
      <w:r w:rsidRPr="006652AD">
        <w:rPr>
          <w:b/>
          <w:bCs/>
        </w:rPr>
        <w:t>КОНФИДЕНЦИАЛЬНОСТЬ</w:t>
      </w:r>
    </w:p>
    <w:p w:rsidR="006652AD" w:rsidRPr="002D46D1" w:rsidRDefault="006652AD" w:rsidP="006652AD">
      <w:pPr>
        <w:pStyle w:val="a5"/>
        <w:numPr>
          <w:ilvl w:val="1"/>
          <w:numId w:val="57"/>
        </w:numPr>
        <w:tabs>
          <w:tab w:val="left" w:pos="703"/>
          <w:tab w:val="left" w:pos="1260"/>
        </w:tabs>
        <w:ind w:left="0" w:firstLine="0"/>
        <w:jc w:val="both"/>
        <w:rPr>
          <w:bCs/>
        </w:rPr>
      </w:pPr>
      <w:proofErr w:type="gramStart"/>
      <w:r w:rsidRPr="002D46D1">
        <w:rPr>
          <w:bCs/>
        </w:rPr>
        <w:t xml:space="preserve">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roofErr w:type="gramEnd"/>
    </w:p>
    <w:p w:rsidR="006652AD" w:rsidRPr="002D46D1" w:rsidRDefault="006652AD" w:rsidP="006652AD">
      <w:pPr>
        <w:pStyle w:val="a5"/>
        <w:numPr>
          <w:ilvl w:val="1"/>
          <w:numId w:val="57"/>
        </w:numPr>
        <w:tabs>
          <w:tab w:val="left" w:pos="703"/>
          <w:tab w:val="left" w:pos="1260"/>
        </w:tabs>
        <w:ind w:left="0" w:firstLine="0"/>
        <w:jc w:val="both"/>
        <w:rPr>
          <w:bCs/>
        </w:rPr>
      </w:pPr>
      <w:proofErr w:type="gramStart"/>
      <w:r w:rsidRPr="002D46D1">
        <w:rPr>
          <w:bCs/>
        </w:rPr>
        <w:t>Стороны имеют право разглашать условия настоящего Договора исключительно в случаях, когда такое разглашение однозначно и напрямую требуется в соответствии с законодательством Российской Федерации и только тем уполномоченным государственным органам, которые прямо указаны в законе, а также исключительно в объеме (и ни в коем случае в превышение такого объема), напрямую указанном в соответствующем законе.</w:t>
      </w:r>
      <w:proofErr w:type="gramEnd"/>
    </w:p>
    <w:p w:rsidR="006652AD" w:rsidRPr="002D46D1" w:rsidRDefault="006652AD" w:rsidP="006652AD">
      <w:pPr>
        <w:numPr>
          <w:ilvl w:val="1"/>
          <w:numId w:val="57"/>
        </w:numPr>
        <w:tabs>
          <w:tab w:val="num" w:pos="360"/>
          <w:tab w:val="left" w:pos="703"/>
          <w:tab w:val="left" w:pos="1260"/>
        </w:tabs>
        <w:adjustRightInd/>
        <w:ind w:left="-100" w:firstLine="100"/>
        <w:jc w:val="both"/>
      </w:pPr>
      <w:r w:rsidRPr="002D46D1">
        <w:rPr>
          <w:bCs/>
        </w:rPr>
        <w:t>Стороны обязуются</w:t>
      </w:r>
      <w:r w:rsidRPr="002D46D1">
        <w:t>:</w:t>
      </w:r>
    </w:p>
    <w:p w:rsidR="006652AD" w:rsidRPr="002D46D1" w:rsidRDefault="006652AD" w:rsidP="006652AD">
      <w:pPr>
        <w:numPr>
          <w:ilvl w:val="2"/>
          <w:numId w:val="57"/>
        </w:numPr>
        <w:tabs>
          <w:tab w:val="left" w:pos="0"/>
          <w:tab w:val="left" w:pos="360"/>
          <w:tab w:val="left" w:pos="1260"/>
          <w:tab w:val="left" w:pos="1560"/>
        </w:tabs>
        <w:adjustRightInd/>
        <w:ind w:left="0" w:firstLine="0"/>
        <w:jc w:val="both"/>
        <w:rPr>
          <w:bCs/>
        </w:rPr>
      </w:pPr>
      <w:r w:rsidRPr="002D46D1">
        <w:rPr>
          <w:bCs/>
        </w:rPr>
        <w:t>Обеспечить хранение конфиденциальной информации, исключающее доступ к информации третьих лиц;</w:t>
      </w:r>
    </w:p>
    <w:p w:rsidR="006652AD" w:rsidRPr="002D46D1" w:rsidRDefault="006652AD" w:rsidP="006652AD">
      <w:pPr>
        <w:numPr>
          <w:ilvl w:val="2"/>
          <w:numId w:val="57"/>
        </w:numPr>
        <w:tabs>
          <w:tab w:val="left" w:pos="0"/>
          <w:tab w:val="left" w:pos="360"/>
          <w:tab w:val="left" w:pos="1260"/>
          <w:tab w:val="left" w:pos="1560"/>
        </w:tabs>
        <w:adjustRightInd/>
        <w:ind w:left="0" w:firstLine="0"/>
        <w:jc w:val="both"/>
        <w:rPr>
          <w:bCs/>
        </w:rPr>
      </w:pPr>
      <w:r w:rsidRPr="002D46D1">
        <w:rPr>
          <w:bCs/>
        </w:rPr>
        <w:t xml:space="preserve">Не передавать конфиденциальную информацию третьим </w:t>
      </w:r>
      <w:proofErr w:type="gramStart"/>
      <w:r w:rsidRPr="002D46D1">
        <w:rPr>
          <w:bCs/>
        </w:rPr>
        <w:t>лицам</w:t>
      </w:r>
      <w:proofErr w:type="gramEnd"/>
      <w:r w:rsidRPr="002D46D1">
        <w:rPr>
          <w:bCs/>
        </w:rPr>
        <w:t xml:space="preserve"> как в полном объеме, так и частично.</w:t>
      </w:r>
    </w:p>
    <w:p w:rsidR="006652AD" w:rsidRPr="002D46D1" w:rsidRDefault="006652AD" w:rsidP="006652AD">
      <w:pPr>
        <w:numPr>
          <w:ilvl w:val="1"/>
          <w:numId w:val="57"/>
        </w:numPr>
        <w:tabs>
          <w:tab w:val="num" w:pos="360"/>
          <w:tab w:val="left" w:pos="703"/>
          <w:tab w:val="left" w:pos="1260"/>
        </w:tabs>
        <w:adjustRightInd/>
        <w:ind w:left="-100" w:firstLine="100"/>
        <w:jc w:val="both"/>
        <w:rPr>
          <w:bCs/>
        </w:rPr>
      </w:pPr>
      <w:r w:rsidRPr="002D46D1">
        <w:rPr>
          <w:bCs/>
        </w:rPr>
        <w:t>Предусмотренные настоящим разделом Договора обязательства Сторон в отношении конфиденциальной информации действуют в течение 5 лет после прекращения действия настоящего Договора.</w:t>
      </w:r>
    </w:p>
    <w:p w:rsidR="006652AD" w:rsidRPr="002D46D1" w:rsidRDefault="006652AD" w:rsidP="006652AD">
      <w:pPr>
        <w:numPr>
          <w:ilvl w:val="1"/>
          <w:numId w:val="57"/>
        </w:numPr>
        <w:tabs>
          <w:tab w:val="num" w:pos="360"/>
          <w:tab w:val="left" w:pos="703"/>
          <w:tab w:val="left" w:pos="1260"/>
        </w:tabs>
        <w:adjustRightInd/>
        <w:ind w:left="-100" w:firstLine="100"/>
        <w:jc w:val="both"/>
      </w:pPr>
      <w:r w:rsidRPr="002D46D1">
        <w:rPr>
          <w:bCs/>
        </w:rPr>
        <w:t>Заявления для печати или иные публичные заявления любой из Сторон, связанные с условиями настоящего Договора, требуют предварительного</w:t>
      </w:r>
      <w:r w:rsidRPr="002D46D1">
        <w:t xml:space="preserve"> письменного согласия другой Стороны.</w:t>
      </w:r>
    </w:p>
    <w:p w:rsidR="006652AD" w:rsidRPr="002D46D1" w:rsidRDefault="006652AD" w:rsidP="006652AD">
      <w:pPr>
        <w:numPr>
          <w:ilvl w:val="1"/>
          <w:numId w:val="57"/>
        </w:numPr>
        <w:tabs>
          <w:tab w:val="num" w:pos="360"/>
          <w:tab w:val="left" w:pos="703"/>
          <w:tab w:val="left" w:pos="1260"/>
        </w:tabs>
        <w:adjustRightInd/>
        <w:ind w:left="-100" w:firstLine="100"/>
        <w:jc w:val="both"/>
      </w:pPr>
      <w:r w:rsidRPr="002D46D1">
        <w:t>Передача и использование Сторонами по настоящему Договору информации, составляющей коммерческую тайну, осуществляется на основании соглашения о конфиденциальности, заключаемого Сторонами по типовой форме, утвержденной Покупателем.</w:t>
      </w:r>
    </w:p>
    <w:p w:rsidR="006652AD" w:rsidRDefault="006652AD" w:rsidP="006652AD">
      <w:pPr>
        <w:ind w:firstLine="100"/>
        <w:jc w:val="center"/>
        <w:rPr>
          <w:bCs/>
          <w:sz w:val="26"/>
          <w:szCs w:val="26"/>
        </w:rPr>
      </w:pPr>
    </w:p>
    <w:p w:rsidR="00B943C3" w:rsidRDefault="00B943C3" w:rsidP="006652AD">
      <w:pPr>
        <w:ind w:firstLine="100"/>
        <w:jc w:val="center"/>
        <w:rPr>
          <w:bCs/>
          <w:sz w:val="26"/>
          <w:szCs w:val="26"/>
        </w:rPr>
      </w:pPr>
    </w:p>
    <w:p w:rsidR="006652AD" w:rsidRPr="00B943C3" w:rsidRDefault="006652AD" w:rsidP="00B943C3">
      <w:pPr>
        <w:pStyle w:val="a5"/>
        <w:numPr>
          <w:ilvl w:val="0"/>
          <w:numId w:val="58"/>
        </w:numPr>
        <w:tabs>
          <w:tab w:val="left" w:pos="284"/>
        </w:tabs>
        <w:jc w:val="center"/>
        <w:rPr>
          <w:b/>
          <w:bCs/>
        </w:rPr>
      </w:pPr>
      <w:r w:rsidRPr="00B943C3">
        <w:rPr>
          <w:b/>
          <w:bCs/>
        </w:rPr>
        <w:lastRenderedPageBreak/>
        <w:t>ЗАКЛЮЧИТЕЛЬНЫЕ ПОЛОЖЕНИЯ.</w:t>
      </w:r>
    </w:p>
    <w:p w:rsidR="006652AD" w:rsidRPr="002D46D1" w:rsidRDefault="006652AD" w:rsidP="006652AD">
      <w:pPr>
        <w:pStyle w:val="a5"/>
        <w:numPr>
          <w:ilvl w:val="1"/>
          <w:numId w:val="58"/>
        </w:numPr>
        <w:tabs>
          <w:tab w:val="left" w:pos="709"/>
        </w:tabs>
        <w:ind w:left="0" w:firstLine="0"/>
        <w:jc w:val="both"/>
        <w:rPr>
          <w:bCs/>
        </w:rPr>
      </w:pPr>
      <w:r w:rsidRPr="002D46D1">
        <w:rPr>
          <w:bCs/>
        </w:rPr>
        <w:t>Настоящий Договор вступает в силу со дня его заключения и действует до полного исполнения всех обязатель</w:t>
      </w:r>
      <w:proofErr w:type="gramStart"/>
      <w:r w:rsidRPr="002D46D1">
        <w:rPr>
          <w:bCs/>
        </w:rPr>
        <w:t>ств Ст</w:t>
      </w:r>
      <w:proofErr w:type="gramEnd"/>
      <w:r w:rsidRPr="002D46D1">
        <w:rPr>
          <w:bCs/>
        </w:rPr>
        <w:t xml:space="preserve">оронами. </w:t>
      </w:r>
    </w:p>
    <w:p w:rsidR="006652AD" w:rsidRPr="002D46D1" w:rsidRDefault="006652AD" w:rsidP="006652AD">
      <w:pPr>
        <w:numPr>
          <w:ilvl w:val="1"/>
          <w:numId w:val="58"/>
        </w:numPr>
        <w:ind w:left="0" w:firstLine="0"/>
        <w:jc w:val="both"/>
      </w:pPr>
      <w:proofErr w:type="gramStart"/>
      <w:r w:rsidRPr="002D46D1">
        <w:rPr>
          <w:spacing w:val="-4"/>
        </w:rPr>
        <w:t>Любое уведомление по настоящему Договору осуществляется в письменной форме, может быть направлено в виде заказного письма с уведомлением, телекса, телеграммы,</w:t>
      </w:r>
      <w:r w:rsidRPr="002D46D1">
        <w:t xml:space="preserve"> факсимильного сообщения, и иными способами, в том числе электронными документами (письма по электронной почте), передаваемыми по каналам связи, позволяющими достоверно установить, что документ исходит от Стороны по договору и получен Стороной по договору.</w:t>
      </w:r>
      <w:proofErr w:type="gramEnd"/>
    </w:p>
    <w:p w:rsidR="006652AD" w:rsidRPr="002D46D1" w:rsidRDefault="006652AD" w:rsidP="006652AD">
      <w:pPr>
        <w:tabs>
          <w:tab w:val="left" w:pos="709"/>
        </w:tabs>
        <w:jc w:val="both"/>
        <w:rPr>
          <w:bCs/>
        </w:rPr>
      </w:pPr>
      <w:r>
        <w:t>13</w:t>
      </w:r>
      <w:r w:rsidRPr="002D46D1">
        <w:t>.4. Полномочия представителя Поставщика, должны быть подтверждены доверенностью, совершенной в простой письменной форме. Подлинник или заверенная копия доверенности должна быть передана Покупателю.</w:t>
      </w:r>
    </w:p>
    <w:p w:rsidR="006652AD" w:rsidRPr="002D46D1" w:rsidRDefault="006652AD" w:rsidP="006652AD">
      <w:pPr>
        <w:tabs>
          <w:tab w:val="left" w:pos="709"/>
        </w:tabs>
        <w:jc w:val="both"/>
        <w:rPr>
          <w:color w:val="000000"/>
        </w:rPr>
      </w:pPr>
      <w:r>
        <w:rPr>
          <w:color w:val="000000"/>
        </w:rPr>
        <w:t>13</w:t>
      </w:r>
      <w:r w:rsidRPr="002D46D1">
        <w:rPr>
          <w:color w:val="000000"/>
        </w:rPr>
        <w:t>.5. При выполнении настоящего Договора Стороны руководствуются нормами законодательства Российской Федерации.</w:t>
      </w:r>
    </w:p>
    <w:p w:rsidR="006652AD" w:rsidRPr="002D46D1" w:rsidRDefault="006652AD" w:rsidP="006652AD">
      <w:pPr>
        <w:tabs>
          <w:tab w:val="left" w:pos="709"/>
        </w:tabs>
        <w:jc w:val="both"/>
        <w:rPr>
          <w:color w:val="000000"/>
        </w:rPr>
      </w:pPr>
      <w:r>
        <w:rPr>
          <w:color w:val="000000"/>
        </w:rPr>
        <w:t>13</w:t>
      </w:r>
      <w:r w:rsidRPr="002D46D1">
        <w:rPr>
          <w:color w:val="000000"/>
        </w:rPr>
        <w:t>.6. При заключении, исполнении и расторжении настоящего Договора Стороны могут использовать документооборот с применением электронной подписи в соответствии с законодательством Российской Федерации, о чем Стороны обязуются заключить отдельное Дополнительное соглашение.</w:t>
      </w:r>
    </w:p>
    <w:p w:rsidR="006652AD" w:rsidRPr="002D46D1" w:rsidRDefault="006652AD" w:rsidP="006652AD">
      <w:pPr>
        <w:shd w:val="clear" w:color="auto" w:fill="FFFFFF"/>
        <w:jc w:val="both"/>
        <w:rPr>
          <w:color w:val="000000"/>
          <w:spacing w:val="-2"/>
        </w:rPr>
      </w:pPr>
      <w:r>
        <w:rPr>
          <w:spacing w:val="-2"/>
        </w:rPr>
        <w:t>13</w:t>
      </w:r>
      <w:r w:rsidRPr="002D46D1">
        <w:rPr>
          <w:spacing w:val="-2"/>
        </w:rPr>
        <w:t>.7. Поставщик обязан письменно согласовывать с Покупателем публичную информацию с упоминанием Покупателя, передаваемую третьим лицам, сообщения с упоминанием Покупателя, ссылки на фирменное наименование, размещение фирменной символики Покупателя в полиграфических изделиях, выставочных стендах, на интернет-сайтах и других средствах массовой информации.</w:t>
      </w:r>
    </w:p>
    <w:p w:rsidR="006652AD" w:rsidRPr="002D46D1" w:rsidRDefault="006652AD" w:rsidP="006652AD">
      <w:pPr>
        <w:tabs>
          <w:tab w:val="left" w:pos="1134"/>
        </w:tabs>
        <w:jc w:val="both"/>
        <w:rPr>
          <w:bCs/>
        </w:rPr>
      </w:pPr>
      <w:r>
        <w:rPr>
          <w:bCs/>
        </w:rPr>
        <w:t>13</w:t>
      </w:r>
      <w:r w:rsidRPr="002D46D1">
        <w:rPr>
          <w:bCs/>
        </w:rPr>
        <w:t>.8. Настоящий Договор (с Приложениями) составлен на русском языке в 2-х (двух) экземплярах, имеющих равную юридическую силу, по одному для каждой из Сторон.</w:t>
      </w:r>
    </w:p>
    <w:p w:rsidR="006652AD" w:rsidRPr="002D46D1" w:rsidRDefault="006652AD" w:rsidP="006652AD">
      <w:pPr>
        <w:tabs>
          <w:tab w:val="left" w:pos="1134"/>
        </w:tabs>
        <w:jc w:val="both"/>
        <w:rPr>
          <w:bCs/>
        </w:rPr>
      </w:pPr>
      <w:r>
        <w:rPr>
          <w:bCs/>
        </w:rPr>
        <w:t>13</w:t>
      </w:r>
      <w:r w:rsidRPr="002D46D1">
        <w:rPr>
          <w:bCs/>
        </w:rPr>
        <w:t>.9. Все документы, корреспонденция и переписка, а также вся прочая документация, которая должна быть подготовлена и представлена по настоящему Договору, ведутся на русском языке, и настоящий Договор толкуется в соответствии с нормами этого языка.</w:t>
      </w:r>
    </w:p>
    <w:p w:rsidR="006652AD" w:rsidRPr="002D46D1" w:rsidRDefault="006652AD" w:rsidP="006652AD">
      <w:pPr>
        <w:tabs>
          <w:tab w:val="left" w:pos="1134"/>
        </w:tabs>
        <w:jc w:val="both"/>
        <w:rPr>
          <w:bCs/>
        </w:rPr>
      </w:pPr>
      <w:r>
        <w:rPr>
          <w:bCs/>
        </w:rPr>
        <w:t>13</w:t>
      </w:r>
      <w:r w:rsidRPr="002D46D1">
        <w:rPr>
          <w:bCs/>
        </w:rPr>
        <w:t>.10. Настоящий Договор в соответствии со ст. 431 ГК РФ подлежит толкованию с учетом буквального значения содержащихся в нем слов и выражений.</w:t>
      </w:r>
    </w:p>
    <w:p w:rsidR="006652AD" w:rsidRPr="002D46D1" w:rsidRDefault="006652AD" w:rsidP="006652AD">
      <w:pPr>
        <w:tabs>
          <w:tab w:val="left" w:pos="1134"/>
        </w:tabs>
        <w:jc w:val="both"/>
        <w:rPr>
          <w:bCs/>
        </w:rPr>
      </w:pPr>
      <w:r>
        <w:rPr>
          <w:bCs/>
        </w:rPr>
        <w:t>13</w:t>
      </w:r>
      <w:r w:rsidRPr="002D46D1">
        <w:rPr>
          <w:bCs/>
        </w:rPr>
        <w:t xml:space="preserve">.11. Настоящий Договор со всеми его дополнительными соглашениями и приложениями представляет </w:t>
      </w:r>
      <w:r w:rsidRPr="00B943C3">
        <w:rPr>
          <w:bCs/>
        </w:rPr>
        <w:t>собой единое соглашение между Поставщиком и Покупателем в отношении предмета Договора и заменяет собой всю переписку, переговоры и соглашения (как письменные, так и устные) сторон по этому предмету,</w:t>
      </w:r>
      <w:r w:rsidRPr="002D46D1">
        <w:rPr>
          <w:bCs/>
        </w:rPr>
        <w:t xml:space="preserve"> имевшие место до дня подписания Договора.</w:t>
      </w:r>
    </w:p>
    <w:p w:rsidR="006652AD" w:rsidRDefault="006652AD" w:rsidP="006652AD">
      <w:pPr>
        <w:tabs>
          <w:tab w:val="left" w:pos="1134"/>
        </w:tabs>
        <w:jc w:val="both"/>
        <w:rPr>
          <w:bCs/>
        </w:rPr>
      </w:pPr>
      <w:r>
        <w:rPr>
          <w:bCs/>
        </w:rPr>
        <w:t>13</w:t>
      </w:r>
      <w:r w:rsidRPr="002D46D1">
        <w:rPr>
          <w:bCs/>
        </w:rPr>
        <w:t>.12. Вопросы, не урегулированные настоящим Договором, регламентируются нормами законодательства Российской Федерации.</w:t>
      </w:r>
    </w:p>
    <w:p w:rsidR="006652AD" w:rsidRDefault="006652AD" w:rsidP="006652AD">
      <w:pPr>
        <w:tabs>
          <w:tab w:val="left" w:pos="1134"/>
        </w:tabs>
        <w:jc w:val="both"/>
        <w:rPr>
          <w:bCs/>
        </w:rPr>
      </w:pPr>
      <w:r>
        <w:rPr>
          <w:bCs/>
        </w:rPr>
        <w:t>13.13. Неотъемлемыми приложениями к настоящему Договору являются:</w:t>
      </w:r>
    </w:p>
    <w:p w:rsidR="006652AD" w:rsidRDefault="006652AD" w:rsidP="006652AD">
      <w:pPr>
        <w:tabs>
          <w:tab w:val="left" w:pos="1134"/>
        </w:tabs>
        <w:jc w:val="both"/>
        <w:rPr>
          <w:bCs/>
        </w:rPr>
      </w:pPr>
      <w:r>
        <w:rPr>
          <w:bCs/>
        </w:rPr>
        <w:t>Приложение №1 – Техническое задание.</w:t>
      </w:r>
    </w:p>
    <w:p w:rsidR="006652AD" w:rsidRDefault="006652AD" w:rsidP="006652AD">
      <w:pPr>
        <w:tabs>
          <w:tab w:val="left" w:pos="1134"/>
        </w:tabs>
        <w:jc w:val="both"/>
        <w:rPr>
          <w:bCs/>
        </w:rPr>
      </w:pPr>
      <w:r>
        <w:rPr>
          <w:bCs/>
        </w:rPr>
        <w:t>Приложение №2 – Форма предоставления информации о собственниках контрагента.</w:t>
      </w:r>
    </w:p>
    <w:p w:rsidR="006652AD" w:rsidRPr="002D46D1" w:rsidRDefault="006652AD" w:rsidP="006652AD">
      <w:pPr>
        <w:tabs>
          <w:tab w:val="left" w:pos="1134"/>
        </w:tabs>
        <w:jc w:val="both"/>
        <w:rPr>
          <w:bCs/>
        </w:rPr>
      </w:pPr>
      <w:r>
        <w:rPr>
          <w:bCs/>
        </w:rPr>
        <w:t>Приложение №3 – Форма согласия на обработку персональных данных.</w:t>
      </w:r>
    </w:p>
    <w:p w:rsidR="006652AD" w:rsidRPr="00443E74" w:rsidRDefault="006652AD" w:rsidP="006652AD">
      <w:pPr>
        <w:tabs>
          <w:tab w:val="left" w:pos="703"/>
          <w:tab w:val="left" w:pos="1400"/>
        </w:tabs>
        <w:spacing w:line="0" w:lineRule="atLeast"/>
        <w:ind w:firstLine="709"/>
        <w:jc w:val="both"/>
        <w:rPr>
          <w:bCs/>
        </w:rPr>
      </w:pPr>
    </w:p>
    <w:p w:rsidR="006652AD" w:rsidRPr="00443E74" w:rsidRDefault="006652AD" w:rsidP="006652AD">
      <w:pPr>
        <w:tabs>
          <w:tab w:val="num" w:pos="1909"/>
        </w:tabs>
        <w:spacing w:line="0" w:lineRule="atLeast"/>
        <w:ind w:firstLine="709"/>
        <w:jc w:val="both"/>
      </w:pPr>
    </w:p>
    <w:p w:rsidR="006652AD" w:rsidRPr="00443E74" w:rsidRDefault="006652AD" w:rsidP="006652AD">
      <w:pPr>
        <w:pStyle w:val="a5"/>
        <w:numPr>
          <w:ilvl w:val="0"/>
          <w:numId w:val="58"/>
        </w:numPr>
        <w:ind w:right="-284"/>
        <w:jc w:val="center"/>
        <w:rPr>
          <w:b/>
          <w:bCs/>
        </w:rPr>
      </w:pPr>
      <w:r>
        <w:rPr>
          <w:b/>
          <w:bCs/>
        </w:rPr>
        <w:t>РЕКВИЗИТЫ И ПОДПИСИ СТОРОН</w:t>
      </w:r>
      <w:r w:rsidRPr="00443E74">
        <w:rPr>
          <w:b/>
          <w:bCs/>
        </w:rPr>
        <w:t>:</w:t>
      </w:r>
    </w:p>
    <w:tbl>
      <w:tblPr>
        <w:tblW w:w="0" w:type="auto"/>
        <w:tblLayout w:type="fixed"/>
        <w:tblLook w:val="01E0" w:firstRow="1" w:lastRow="1" w:firstColumn="1" w:lastColumn="1" w:noHBand="0" w:noVBand="0"/>
      </w:tblPr>
      <w:tblGrid>
        <w:gridCol w:w="4991"/>
        <w:gridCol w:w="4473"/>
      </w:tblGrid>
      <w:tr w:rsidR="0013263D" w:rsidRPr="0013263D" w:rsidTr="00E81D64">
        <w:tc>
          <w:tcPr>
            <w:tcW w:w="4991" w:type="dxa"/>
            <w:tcBorders>
              <w:top w:val="nil"/>
              <w:left w:val="nil"/>
              <w:bottom w:val="nil"/>
              <w:right w:val="nil"/>
            </w:tcBorders>
          </w:tcPr>
          <w:p w:rsidR="00504DC9" w:rsidRPr="0013263D" w:rsidRDefault="00504DC9" w:rsidP="007A4965">
            <w:pPr>
              <w:jc w:val="both"/>
              <w:rPr>
                <w:b/>
                <w:bCs/>
                <w:sz w:val="24"/>
                <w:szCs w:val="24"/>
              </w:rPr>
            </w:pPr>
            <w:r w:rsidRPr="0013263D">
              <w:rPr>
                <w:b/>
                <w:bCs/>
                <w:sz w:val="24"/>
                <w:szCs w:val="24"/>
              </w:rPr>
              <w:t>ПОКУПАТЕЛЬ</w:t>
            </w:r>
          </w:p>
          <w:p w:rsidR="00504DC9" w:rsidRPr="0013263D" w:rsidRDefault="006D79C9" w:rsidP="007A4965">
            <w:pPr>
              <w:jc w:val="both"/>
              <w:rPr>
                <w:b/>
                <w:bCs/>
                <w:sz w:val="24"/>
                <w:szCs w:val="24"/>
              </w:rPr>
            </w:pPr>
            <w:r>
              <w:rPr>
                <w:b/>
                <w:bCs/>
                <w:sz w:val="24"/>
                <w:szCs w:val="24"/>
              </w:rPr>
              <w:t>АО «Псковэнергосбыт»</w:t>
            </w:r>
          </w:p>
        </w:tc>
        <w:tc>
          <w:tcPr>
            <w:tcW w:w="4473" w:type="dxa"/>
            <w:tcBorders>
              <w:top w:val="nil"/>
              <w:left w:val="nil"/>
              <w:bottom w:val="nil"/>
              <w:right w:val="nil"/>
            </w:tcBorders>
          </w:tcPr>
          <w:p w:rsidR="00504DC9" w:rsidRPr="0013263D" w:rsidRDefault="00504DC9" w:rsidP="007A4965">
            <w:pPr>
              <w:shd w:val="clear" w:color="auto" w:fill="FFFFFF"/>
              <w:jc w:val="both"/>
              <w:rPr>
                <w:b/>
                <w:bCs/>
                <w:sz w:val="24"/>
                <w:szCs w:val="24"/>
              </w:rPr>
            </w:pPr>
            <w:r w:rsidRPr="0013263D">
              <w:rPr>
                <w:b/>
                <w:bCs/>
                <w:sz w:val="24"/>
                <w:szCs w:val="24"/>
              </w:rPr>
              <w:t>ПОСТАВЩИК</w:t>
            </w:r>
          </w:p>
          <w:p w:rsidR="00504DC9" w:rsidRPr="0013263D" w:rsidRDefault="00504DC9" w:rsidP="007A4965">
            <w:pPr>
              <w:jc w:val="both"/>
              <w:rPr>
                <w:b/>
                <w:bCs/>
                <w:sz w:val="24"/>
                <w:szCs w:val="24"/>
              </w:rPr>
            </w:pPr>
          </w:p>
        </w:tc>
      </w:tr>
      <w:tr w:rsidR="00504DC9" w:rsidRPr="0013263D" w:rsidTr="00E81D64">
        <w:tc>
          <w:tcPr>
            <w:tcW w:w="4991" w:type="dxa"/>
            <w:tcBorders>
              <w:top w:val="nil"/>
              <w:left w:val="nil"/>
              <w:bottom w:val="nil"/>
              <w:right w:val="nil"/>
            </w:tcBorders>
          </w:tcPr>
          <w:p w:rsidR="006D79C9" w:rsidRDefault="006D79C9" w:rsidP="00136ADE">
            <w:pPr>
              <w:ind w:left="142" w:right="380"/>
              <w:rPr>
                <w:sz w:val="24"/>
                <w:szCs w:val="24"/>
              </w:rPr>
            </w:pPr>
          </w:p>
          <w:p w:rsidR="00136ADE" w:rsidRPr="0013263D" w:rsidRDefault="00136ADE" w:rsidP="00136ADE">
            <w:pPr>
              <w:ind w:left="142" w:right="380"/>
              <w:rPr>
                <w:sz w:val="24"/>
                <w:szCs w:val="24"/>
              </w:rPr>
            </w:pPr>
            <w:r w:rsidRPr="0013263D">
              <w:rPr>
                <w:sz w:val="24"/>
                <w:szCs w:val="24"/>
              </w:rPr>
              <w:t>18000</w:t>
            </w:r>
            <w:r w:rsidR="00E81D64">
              <w:rPr>
                <w:sz w:val="24"/>
                <w:szCs w:val="24"/>
              </w:rPr>
              <w:t>0</w:t>
            </w:r>
            <w:r w:rsidRPr="0013263D">
              <w:rPr>
                <w:sz w:val="24"/>
                <w:szCs w:val="24"/>
              </w:rPr>
              <w:t xml:space="preserve">, г. Псков, ул. </w:t>
            </w:r>
            <w:r w:rsidR="00E81D64">
              <w:rPr>
                <w:sz w:val="24"/>
                <w:szCs w:val="24"/>
              </w:rPr>
              <w:t>Калинина</w:t>
            </w:r>
            <w:r w:rsidRPr="0013263D">
              <w:rPr>
                <w:sz w:val="24"/>
                <w:szCs w:val="24"/>
              </w:rPr>
              <w:t>, д.</w:t>
            </w:r>
            <w:r w:rsidR="00E81D64">
              <w:rPr>
                <w:sz w:val="24"/>
                <w:szCs w:val="24"/>
              </w:rPr>
              <w:t>17</w:t>
            </w:r>
          </w:p>
          <w:p w:rsidR="00136ADE" w:rsidRPr="0013263D" w:rsidRDefault="00136ADE" w:rsidP="00136ADE">
            <w:pPr>
              <w:ind w:left="142" w:right="380"/>
              <w:rPr>
                <w:iCs/>
                <w:spacing w:val="2"/>
                <w:sz w:val="24"/>
                <w:szCs w:val="24"/>
              </w:rPr>
            </w:pPr>
            <w:r w:rsidRPr="0013263D">
              <w:rPr>
                <w:iCs/>
                <w:spacing w:val="2"/>
                <w:sz w:val="24"/>
                <w:szCs w:val="24"/>
              </w:rPr>
              <w:t xml:space="preserve">ИНН 6027084016/КПП 602701001, </w:t>
            </w:r>
          </w:p>
          <w:p w:rsidR="00136ADE" w:rsidRPr="0013263D" w:rsidRDefault="00136ADE" w:rsidP="00136ADE">
            <w:pPr>
              <w:ind w:left="142" w:right="380"/>
              <w:rPr>
                <w:iCs/>
                <w:spacing w:val="2"/>
                <w:sz w:val="24"/>
                <w:szCs w:val="24"/>
              </w:rPr>
            </w:pPr>
            <w:r w:rsidRPr="0013263D">
              <w:rPr>
                <w:iCs/>
                <w:spacing w:val="2"/>
                <w:sz w:val="24"/>
                <w:szCs w:val="24"/>
              </w:rPr>
              <w:t xml:space="preserve">ОГРН 1046000314238, </w:t>
            </w:r>
          </w:p>
          <w:p w:rsidR="00136ADE" w:rsidRPr="0013263D" w:rsidRDefault="00136ADE" w:rsidP="00136ADE">
            <w:pPr>
              <w:ind w:left="142" w:right="380"/>
              <w:rPr>
                <w:sz w:val="24"/>
                <w:szCs w:val="24"/>
              </w:rPr>
            </w:pPr>
            <w:r w:rsidRPr="0013263D">
              <w:rPr>
                <w:sz w:val="24"/>
                <w:szCs w:val="24"/>
              </w:rPr>
              <w:t xml:space="preserve">Расчетный счет № 40702810151010103833 </w:t>
            </w:r>
          </w:p>
          <w:p w:rsidR="00136ADE" w:rsidRPr="0013263D" w:rsidRDefault="00136ADE" w:rsidP="00136ADE">
            <w:pPr>
              <w:ind w:left="142" w:right="380"/>
              <w:rPr>
                <w:b/>
                <w:bCs/>
                <w:i/>
                <w:iCs/>
                <w:sz w:val="24"/>
                <w:szCs w:val="24"/>
              </w:rPr>
            </w:pPr>
            <w:r w:rsidRPr="0013263D">
              <w:rPr>
                <w:sz w:val="24"/>
                <w:szCs w:val="24"/>
              </w:rPr>
              <w:t>в Псковском отделении № 8630 ПАО Сбербанк БИК 045805602</w:t>
            </w:r>
          </w:p>
          <w:p w:rsidR="00136ADE" w:rsidRPr="0013263D" w:rsidRDefault="00136ADE" w:rsidP="00136ADE">
            <w:pPr>
              <w:ind w:left="142" w:right="380"/>
              <w:rPr>
                <w:sz w:val="24"/>
                <w:szCs w:val="24"/>
              </w:rPr>
            </w:pPr>
            <w:r w:rsidRPr="0013263D">
              <w:rPr>
                <w:iCs/>
                <w:spacing w:val="2"/>
                <w:sz w:val="24"/>
                <w:szCs w:val="24"/>
              </w:rPr>
              <w:t>ОКПО 12085480</w:t>
            </w:r>
            <w:r w:rsidRPr="0013263D">
              <w:rPr>
                <w:sz w:val="24"/>
                <w:szCs w:val="24"/>
              </w:rPr>
              <w:t xml:space="preserve"> </w:t>
            </w:r>
          </w:p>
          <w:p w:rsidR="00136ADE" w:rsidRPr="0013263D" w:rsidRDefault="00136ADE" w:rsidP="00136ADE">
            <w:pPr>
              <w:ind w:left="142" w:right="380"/>
              <w:rPr>
                <w:b/>
                <w:bCs/>
                <w:i/>
                <w:iCs/>
                <w:sz w:val="24"/>
                <w:szCs w:val="24"/>
              </w:rPr>
            </w:pPr>
            <w:r w:rsidRPr="0013263D">
              <w:rPr>
                <w:sz w:val="24"/>
                <w:szCs w:val="24"/>
              </w:rPr>
              <w:t>ОКВЭД 35.14</w:t>
            </w:r>
          </w:p>
          <w:p w:rsidR="000833DA" w:rsidRPr="0013263D" w:rsidRDefault="00136ADE" w:rsidP="00136ADE">
            <w:pPr>
              <w:ind w:left="142" w:right="380"/>
              <w:jc w:val="both"/>
              <w:rPr>
                <w:sz w:val="24"/>
                <w:szCs w:val="24"/>
              </w:rPr>
            </w:pPr>
            <w:r w:rsidRPr="0013263D">
              <w:rPr>
                <w:sz w:val="24"/>
                <w:szCs w:val="24"/>
              </w:rPr>
              <w:t xml:space="preserve">Телефон 8 (8112) 597-307, </w:t>
            </w:r>
          </w:p>
          <w:p w:rsidR="00504DC9" w:rsidRPr="0013263D" w:rsidRDefault="00136ADE" w:rsidP="00136ADE">
            <w:pPr>
              <w:ind w:left="142" w:right="380"/>
              <w:jc w:val="both"/>
              <w:rPr>
                <w:b/>
                <w:bCs/>
                <w:sz w:val="24"/>
                <w:szCs w:val="24"/>
              </w:rPr>
            </w:pPr>
            <w:r w:rsidRPr="0013263D">
              <w:rPr>
                <w:sz w:val="24"/>
                <w:szCs w:val="24"/>
              </w:rPr>
              <w:t>факс 8 (8112) 597-932</w:t>
            </w:r>
          </w:p>
          <w:p w:rsidR="00504DC9" w:rsidRPr="0013263D" w:rsidRDefault="00504DC9" w:rsidP="007A4965">
            <w:pPr>
              <w:jc w:val="both"/>
              <w:rPr>
                <w:b/>
                <w:bCs/>
                <w:sz w:val="24"/>
                <w:szCs w:val="24"/>
              </w:rPr>
            </w:pPr>
          </w:p>
        </w:tc>
        <w:tc>
          <w:tcPr>
            <w:tcW w:w="4473" w:type="dxa"/>
            <w:tcBorders>
              <w:top w:val="nil"/>
              <w:left w:val="nil"/>
              <w:bottom w:val="nil"/>
              <w:right w:val="nil"/>
            </w:tcBorders>
          </w:tcPr>
          <w:p w:rsidR="00504DC9" w:rsidRPr="0013263D" w:rsidRDefault="00504DC9" w:rsidP="007A4965">
            <w:pPr>
              <w:jc w:val="both"/>
              <w:rPr>
                <w:b/>
                <w:bCs/>
                <w:sz w:val="24"/>
                <w:szCs w:val="24"/>
              </w:rPr>
            </w:pPr>
            <w:r w:rsidRPr="0013263D">
              <w:rPr>
                <w:b/>
                <w:bCs/>
                <w:sz w:val="24"/>
                <w:szCs w:val="24"/>
              </w:rPr>
              <w:t>_______________________________</w:t>
            </w:r>
          </w:p>
          <w:p w:rsidR="00504DC9" w:rsidRPr="0013263D" w:rsidRDefault="00504DC9" w:rsidP="007A4965">
            <w:pPr>
              <w:jc w:val="both"/>
              <w:rPr>
                <w:b/>
                <w:bCs/>
                <w:sz w:val="24"/>
                <w:szCs w:val="24"/>
              </w:rPr>
            </w:pPr>
            <w:r w:rsidRPr="0013263D">
              <w:rPr>
                <w:b/>
                <w:bCs/>
                <w:sz w:val="24"/>
                <w:szCs w:val="24"/>
              </w:rPr>
              <w:t>_______________________________</w:t>
            </w:r>
          </w:p>
          <w:p w:rsidR="00504DC9" w:rsidRPr="0013263D" w:rsidRDefault="00504DC9" w:rsidP="007A4965">
            <w:pPr>
              <w:jc w:val="both"/>
              <w:rPr>
                <w:b/>
                <w:bCs/>
                <w:sz w:val="24"/>
                <w:szCs w:val="24"/>
              </w:rPr>
            </w:pPr>
            <w:r w:rsidRPr="0013263D">
              <w:rPr>
                <w:b/>
                <w:bCs/>
                <w:sz w:val="24"/>
                <w:szCs w:val="24"/>
              </w:rPr>
              <w:t>______________________________</w:t>
            </w:r>
          </w:p>
          <w:p w:rsidR="00504DC9" w:rsidRPr="0013263D" w:rsidRDefault="00504DC9" w:rsidP="007A4965">
            <w:pPr>
              <w:jc w:val="both"/>
              <w:rPr>
                <w:b/>
                <w:bCs/>
                <w:sz w:val="24"/>
                <w:szCs w:val="24"/>
              </w:rPr>
            </w:pPr>
            <w:r w:rsidRPr="0013263D">
              <w:rPr>
                <w:b/>
                <w:bCs/>
                <w:sz w:val="24"/>
                <w:szCs w:val="24"/>
              </w:rPr>
              <w:t>_______________________________</w:t>
            </w:r>
          </w:p>
        </w:tc>
      </w:tr>
    </w:tbl>
    <w:p w:rsidR="00504DC9" w:rsidRPr="0013263D" w:rsidRDefault="00504DC9" w:rsidP="00504DC9">
      <w:pPr>
        <w:shd w:val="clear" w:color="auto" w:fill="FFFFFF"/>
        <w:jc w:val="both"/>
        <w:rPr>
          <w:b/>
          <w:bCs/>
          <w:sz w:val="24"/>
          <w:szCs w:val="24"/>
        </w:rPr>
      </w:pPr>
    </w:p>
    <w:p w:rsidR="00504DC9" w:rsidRPr="0013263D" w:rsidRDefault="00504DC9" w:rsidP="00504DC9">
      <w:pPr>
        <w:shd w:val="clear" w:color="auto" w:fill="FFFFFF"/>
        <w:tabs>
          <w:tab w:val="center" w:pos="4748"/>
        </w:tabs>
        <w:jc w:val="both"/>
        <w:rPr>
          <w:b/>
          <w:bCs/>
          <w:sz w:val="24"/>
          <w:szCs w:val="24"/>
        </w:rPr>
      </w:pPr>
      <w:r w:rsidRPr="0013263D">
        <w:rPr>
          <w:b/>
          <w:bCs/>
          <w:sz w:val="24"/>
          <w:szCs w:val="24"/>
        </w:rPr>
        <w:t>________________(_______________)</w:t>
      </w:r>
      <w:r w:rsidRPr="0013263D">
        <w:rPr>
          <w:b/>
          <w:bCs/>
          <w:sz w:val="24"/>
          <w:szCs w:val="24"/>
        </w:rPr>
        <w:tab/>
        <w:t xml:space="preserve">      ______________(_________________)    </w:t>
      </w:r>
    </w:p>
    <w:tbl>
      <w:tblPr>
        <w:tblW w:w="5000" w:type="pct"/>
        <w:tblLook w:val="00A0" w:firstRow="1" w:lastRow="0" w:firstColumn="1" w:lastColumn="0" w:noHBand="0" w:noVBand="0"/>
      </w:tblPr>
      <w:tblGrid>
        <w:gridCol w:w="4786"/>
        <w:gridCol w:w="4786"/>
      </w:tblGrid>
      <w:tr w:rsidR="0013263D" w:rsidRPr="0013263D" w:rsidTr="00136ADE">
        <w:tc>
          <w:tcPr>
            <w:tcW w:w="2500" w:type="pct"/>
          </w:tcPr>
          <w:p w:rsidR="00136ADE" w:rsidRPr="0013263D" w:rsidRDefault="00504DC9" w:rsidP="00722C62">
            <w:pPr>
              <w:widowControl/>
              <w:autoSpaceDE/>
              <w:autoSpaceDN/>
              <w:adjustRightInd/>
              <w:spacing w:after="200" w:line="276" w:lineRule="auto"/>
              <w:rPr>
                <w:sz w:val="24"/>
                <w:szCs w:val="24"/>
                <w:lang w:eastAsia="en-US"/>
              </w:rPr>
            </w:pPr>
            <w:r w:rsidRPr="0013263D">
              <w:rPr>
                <w:b/>
                <w:sz w:val="24"/>
                <w:szCs w:val="24"/>
              </w:rPr>
              <w:t xml:space="preserve">МП                                                            </w:t>
            </w:r>
            <w:proofErr w:type="spellStart"/>
            <w:proofErr w:type="gramStart"/>
            <w:r w:rsidRPr="0013263D">
              <w:rPr>
                <w:b/>
                <w:sz w:val="24"/>
                <w:szCs w:val="24"/>
              </w:rPr>
              <w:t>МП</w:t>
            </w:r>
            <w:proofErr w:type="spellEnd"/>
            <w:proofErr w:type="gramEnd"/>
          </w:p>
        </w:tc>
        <w:tc>
          <w:tcPr>
            <w:tcW w:w="2500" w:type="pct"/>
          </w:tcPr>
          <w:p w:rsidR="00136ADE" w:rsidRPr="0013263D" w:rsidRDefault="00136ADE" w:rsidP="00136ADE">
            <w:pPr>
              <w:spacing w:line="276" w:lineRule="auto"/>
              <w:rPr>
                <w:sz w:val="24"/>
                <w:szCs w:val="24"/>
                <w:lang w:eastAsia="en-US"/>
              </w:rPr>
            </w:pPr>
          </w:p>
        </w:tc>
      </w:tr>
      <w:tr w:rsidR="00136ADE" w:rsidRPr="00202B90" w:rsidTr="00136ADE">
        <w:tc>
          <w:tcPr>
            <w:tcW w:w="2500" w:type="pct"/>
          </w:tcPr>
          <w:p w:rsidR="00136ADE" w:rsidRPr="00202B90" w:rsidRDefault="00136ADE" w:rsidP="00136ADE">
            <w:pPr>
              <w:spacing w:line="276" w:lineRule="auto"/>
              <w:rPr>
                <w:sz w:val="24"/>
                <w:szCs w:val="24"/>
                <w:lang w:eastAsia="en-US"/>
              </w:rPr>
            </w:pPr>
          </w:p>
        </w:tc>
        <w:tc>
          <w:tcPr>
            <w:tcW w:w="2500" w:type="pct"/>
          </w:tcPr>
          <w:p w:rsidR="00136ADE" w:rsidRPr="00202B90" w:rsidRDefault="00136ADE" w:rsidP="00136ADE">
            <w:pPr>
              <w:spacing w:line="276" w:lineRule="auto"/>
              <w:rPr>
                <w:sz w:val="24"/>
                <w:szCs w:val="24"/>
                <w:lang w:eastAsia="en-US"/>
              </w:rPr>
            </w:pPr>
          </w:p>
        </w:tc>
      </w:tr>
    </w:tbl>
    <w:p w:rsidR="00136ADE" w:rsidRPr="00202B90" w:rsidRDefault="00136ADE" w:rsidP="00504DC9">
      <w:pPr>
        <w:ind w:firstLine="5670"/>
        <w:jc w:val="both"/>
        <w:rPr>
          <w:sz w:val="24"/>
          <w:szCs w:val="24"/>
        </w:rPr>
        <w:sectPr w:rsidR="00136ADE" w:rsidRPr="00202B90" w:rsidSect="00E81D64">
          <w:headerReference w:type="even" r:id="rId9"/>
          <w:headerReference w:type="default" r:id="rId10"/>
          <w:pgSz w:w="11907" w:h="16840" w:code="8"/>
          <w:pgMar w:top="881" w:right="850" w:bottom="851" w:left="1701" w:header="709" w:footer="709" w:gutter="0"/>
          <w:pgNumType w:start="1"/>
          <w:cols w:space="708"/>
          <w:titlePg/>
          <w:docGrid w:linePitch="360"/>
        </w:sectPr>
      </w:pPr>
    </w:p>
    <w:p w:rsidR="00504DC9" w:rsidRPr="009619E2" w:rsidRDefault="00504DC9" w:rsidP="00504DC9">
      <w:pPr>
        <w:jc w:val="center"/>
        <w:rPr>
          <w:snapToGrid w:val="0"/>
        </w:rPr>
      </w:pPr>
    </w:p>
    <w:p w:rsidR="00504DC9" w:rsidRPr="00E3077D" w:rsidRDefault="006652AD" w:rsidP="006652AD">
      <w:pPr>
        <w:jc w:val="right"/>
        <w:rPr>
          <w:snapToGrid w:val="0"/>
          <w:sz w:val="24"/>
        </w:rPr>
      </w:pPr>
      <w:r w:rsidRPr="00E3077D">
        <w:rPr>
          <w:snapToGrid w:val="0"/>
          <w:sz w:val="24"/>
        </w:rPr>
        <w:t>Приложение №1 к договору№_________</w:t>
      </w:r>
    </w:p>
    <w:p w:rsidR="006652AD" w:rsidRPr="00E3077D" w:rsidRDefault="006652AD" w:rsidP="006652AD">
      <w:pPr>
        <w:jc w:val="right"/>
        <w:rPr>
          <w:snapToGrid w:val="0"/>
          <w:sz w:val="24"/>
        </w:rPr>
      </w:pPr>
      <w:r w:rsidRPr="00E3077D">
        <w:rPr>
          <w:snapToGrid w:val="0"/>
          <w:sz w:val="24"/>
        </w:rPr>
        <w:t>от «____» ___________202___г.</w:t>
      </w:r>
    </w:p>
    <w:p w:rsidR="00504DC9" w:rsidRPr="00E3077D" w:rsidRDefault="00504DC9" w:rsidP="00504DC9">
      <w:pPr>
        <w:rPr>
          <w:snapToGrid w:val="0"/>
          <w:sz w:val="24"/>
        </w:rPr>
      </w:pPr>
    </w:p>
    <w:p w:rsidR="00504DC9" w:rsidRPr="00894B46" w:rsidRDefault="00504DC9" w:rsidP="00504DC9">
      <w:pPr>
        <w:rPr>
          <w:vanish/>
        </w:rPr>
      </w:pPr>
    </w:p>
    <w:p w:rsidR="00504DC9" w:rsidRPr="00DF005E" w:rsidRDefault="00504DC9" w:rsidP="00504DC9">
      <w:pPr>
        <w:ind w:firstLine="5400"/>
        <w:jc w:val="both"/>
      </w:pPr>
    </w:p>
    <w:p w:rsidR="006652AD" w:rsidRPr="006652AD" w:rsidRDefault="006652AD" w:rsidP="006652AD">
      <w:pPr>
        <w:widowControl/>
        <w:suppressAutoHyphens/>
        <w:autoSpaceDE/>
        <w:autoSpaceDN/>
        <w:adjustRightInd/>
        <w:jc w:val="center"/>
        <w:rPr>
          <w:b/>
          <w:sz w:val="28"/>
          <w:szCs w:val="28"/>
          <w:lang w:eastAsia="ar-SA"/>
        </w:rPr>
      </w:pPr>
    </w:p>
    <w:p w:rsidR="006652AD" w:rsidRPr="006652AD" w:rsidRDefault="006652AD" w:rsidP="006652AD">
      <w:pPr>
        <w:widowControl/>
        <w:suppressAutoHyphens/>
        <w:autoSpaceDE/>
        <w:autoSpaceDN/>
        <w:adjustRightInd/>
        <w:jc w:val="center"/>
        <w:rPr>
          <w:b/>
          <w:sz w:val="28"/>
          <w:szCs w:val="28"/>
          <w:lang w:eastAsia="ar-SA"/>
        </w:rPr>
      </w:pPr>
      <w:r w:rsidRPr="006652AD">
        <w:rPr>
          <w:b/>
          <w:sz w:val="28"/>
          <w:szCs w:val="28"/>
          <w:lang w:eastAsia="ar-SA"/>
        </w:rPr>
        <w:t xml:space="preserve">Техническое задание </w:t>
      </w:r>
    </w:p>
    <w:p w:rsidR="006652AD" w:rsidRPr="006652AD" w:rsidRDefault="006652AD" w:rsidP="006652AD">
      <w:pPr>
        <w:widowControl/>
        <w:suppressAutoHyphens/>
        <w:autoSpaceDE/>
        <w:autoSpaceDN/>
        <w:adjustRightInd/>
        <w:ind w:left="-426" w:right="141"/>
        <w:jc w:val="center"/>
        <w:rPr>
          <w:b/>
          <w:sz w:val="24"/>
          <w:szCs w:val="24"/>
          <w:lang w:eastAsia="ar-SA"/>
        </w:rPr>
      </w:pPr>
      <w:r w:rsidRPr="006652AD">
        <w:rPr>
          <w:b/>
          <w:sz w:val="24"/>
          <w:szCs w:val="24"/>
          <w:lang w:eastAsia="ar-SA"/>
        </w:rPr>
        <w:t xml:space="preserve">на изготовление и поставку  мебели </w:t>
      </w:r>
    </w:p>
    <w:p w:rsidR="006652AD" w:rsidRDefault="006652AD" w:rsidP="006652AD">
      <w:pPr>
        <w:ind w:firstLine="10263"/>
        <w:rPr>
          <w:b/>
          <w:bCs/>
          <w:sz w:val="24"/>
          <w:szCs w:val="24"/>
        </w:rPr>
      </w:pPr>
    </w:p>
    <w:p w:rsidR="006652AD" w:rsidRDefault="006652AD" w:rsidP="006652AD">
      <w:pPr>
        <w:ind w:firstLine="10263"/>
        <w:rPr>
          <w:b/>
          <w:bCs/>
          <w:sz w:val="24"/>
          <w:szCs w:val="24"/>
        </w:rPr>
      </w:pPr>
    </w:p>
    <w:p w:rsidR="006652AD" w:rsidRDefault="006652AD" w:rsidP="006652AD">
      <w:pPr>
        <w:ind w:firstLine="10263"/>
        <w:rPr>
          <w:b/>
          <w:bCs/>
          <w:sz w:val="24"/>
          <w:szCs w:val="24"/>
        </w:rPr>
      </w:pPr>
      <w:bookmarkStart w:id="2" w:name="_GoBack"/>
      <w:bookmarkEnd w:id="2"/>
    </w:p>
    <w:p w:rsidR="006652AD" w:rsidRDefault="006652AD" w:rsidP="006652AD">
      <w:pPr>
        <w:ind w:firstLine="10263"/>
        <w:rPr>
          <w:b/>
          <w:bCs/>
          <w:sz w:val="24"/>
          <w:szCs w:val="24"/>
        </w:rPr>
      </w:pPr>
    </w:p>
    <w:p w:rsidR="006652AD" w:rsidRDefault="006652AD" w:rsidP="006652AD">
      <w:pPr>
        <w:ind w:firstLine="10263"/>
        <w:rPr>
          <w:b/>
          <w:bCs/>
          <w:sz w:val="24"/>
          <w:szCs w:val="24"/>
        </w:rPr>
      </w:pPr>
    </w:p>
    <w:p w:rsidR="006652AD" w:rsidRDefault="006652AD" w:rsidP="006652AD">
      <w:pPr>
        <w:ind w:firstLine="10263"/>
        <w:rPr>
          <w:b/>
          <w:bCs/>
          <w:sz w:val="24"/>
          <w:szCs w:val="24"/>
        </w:rPr>
      </w:pPr>
    </w:p>
    <w:p w:rsidR="006652AD" w:rsidRDefault="006652AD" w:rsidP="006652AD">
      <w:pPr>
        <w:ind w:firstLine="10263"/>
        <w:rPr>
          <w:b/>
          <w:bCs/>
          <w:sz w:val="24"/>
          <w:szCs w:val="24"/>
        </w:rPr>
      </w:pPr>
    </w:p>
    <w:p w:rsidR="006652AD" w:rsidRDefault="006652AD" w:rsidP="006652AD">
      <w:pPr>
        <w:ind w:firstLine="10263"/>
        <w:rPr>
          <w:b/>
          <w:bCs/>
          <w:sz w:val="24"/>
          <w:szCs w:val="24"/>
        </w:rPr>
      </w:pPr>
    </w:p>
    <w:p w:rsidR="006652AD" w:rsidRDefault="006652AD" w:rsidP="006652AD">
      <w:pPr>
        <w:ind w:firstLine="10263"/>
        <w:rPr>
          <w:b/>
          <w:bCs/>
          <w:sz w:val="24"/>
          <w:szCs w:val="24"/>
        </w:rPr>
      </w:pPr>
    </w:p>
    <w:p w:rsidR="006652AD" w:rsidRDefault="006652AD" w:rsidP="006652AD">
      <w:pPr>
        <w:ind w:firstLine="10263"/>
        <w:rPr>
          <w:b/>
          <w:bCs/>
          <w:sz w:val="24"/>
          <w:szCs w:val="24"/>
        </w:rPr>
      </w:pPr>
    </w:p>
    <w:p w:rsidR="006652AD" w:rsidRDefault="006652AD" w:rsidP="006652AD">
      <w:pPr>
        <w:ind w:firstLine="10263"/>
        <w:rPr>
          <w:b/>
          <w:bCs/>
          <w:sz w:val="24"/>
          <w:szCs w:val="24"/>
        </w:rPr>
      </w:pPr>
    </w:p>
    <w:tbl>
      <w:tblPr>
        <w:tblW w:w="0" w:type="auto"/>
        <w:tblLayout w:type="fixed"/>
        <w:tblLook w:val="01E0" w:firstRow="1" w:lastRow="1" w:firstColumn="1" w:lastColumn="1" w:noHBand="0" w:noVBand="0"/>
      </w:tblPr>
      <w:tblGrid>
        <w:gridCol w:w="4991"/>
        <w:gridCol w:w="4473"/>
      </w:tblGrid>
      <w:tr w:rsidR="00E3077D" w:rsidRPr="0013263D" w:rsidTr="00E006C5">
        <w:tc>
          <w:tcPr>
            <w:tcW w:w="4991" w:type="dxa"/>
            <w:tcBorders>
              <w:top w:val="nil"/>
              <w:left w:val="nil"/>
              <w:bottom w:val="nil"/>
              <w:right w:val="nil"/>
            </w:tcBorders>
          </w:tcPr>
          <w:p w:rsidR="00E3077D" w:rsidRPr="0013263D" w:rsidRDefault="00E3077D" w:rsidP="00E006C5">
            <w:pPr>
              <w:jc w:val="both"/>
              <w:rPr>
                <w:b/>
                <w:bCs/>
                <w:sz w:val="24"/>
                <w:szCs w:val="24"/>
              </w:rPr>
            </w:pPr>
            <w:r w:rsidRPr="0013263D">
              <w:rPr>
                <w:b/>
                <w:bCs/>
                <w:sz w:val="24"/>
                <w:szCs w:val="24"/>
              </w:rPr>
              <w:t>ПОКУПАТЕЛЬ</w:t>
            </w:r>
          </w:p>
          <w:p w:rsidR="00E3077D" w:rsidRPr="0013263D" w:rsidRDefault="00E3077D" w:rsidP="00E006C5">
            <w:pPr>
              <w:jc w:val="both"/>
              <w:rPr>
                <w:b/>
                <w:bCs/>
                <w:sz w:val="24"/>
                <w:szCs w:val="24"/>
              </w:rPr>
            </w:pPr>
          </w:p>
        </w:tc>
        <w:tc>
          <w:tcPr>
            <w:tcW w:w="4473" w:type="dxa"/>
            <w:tcBorders>
              <w:top w:val="nil"/>
              <w:left w:val="nil"/>
              <w:bottom w:val="nil"/>
              <w:right w:val="nil"/>
            </w:tcBorders>
          </w:tcPr>
          <w:p w:rsidR="00E3077D" w:rsidRPr="0013263D" w:rsidRDefault="00E3077D" w:rsidP="00E006C5">
            <w:pPr>
              <w:shd w:val="clear" w:color="auto" w:fill="FFFFFF"/>
              <w:jc w:val="both"/>
              <w:rPr>
                <w:b/>
                <w:bCs/>
                <w:sz w:val="24"/>
                <w:szCs w:val="24"/>
              </w:rPr>
            </w:pPr>
            <w:r>
              <w:rPr>
                <w:b/>
                <w:bCs/>
                <w:sz w:val="24"/>
                <w:szCs w:val="24"/>
              </w:rPr>
              <w:t xml:space="preserve">       </w:t>
            </w:r>
            <w:r w:rsidRPr="0013263D">
              <w:rPr>
                <w:b/>
                <w:bCs/>
                <w:sz w:val="24"/>
                <w:szCs w:val="24"/>
              </w:rPr>
              <w:t>ПОСТАВЩИК</w:t>
            </w:r>
          </w:p>
          <w:p w:rsidR="00E3077D" w:rsidRPr="0013263D" w:rsidRDefault="00E3077D" w:rsidP="00E006C5">
            <w:pPr>
              <w:jc w:val="both"/>
              <w:rPr>
                <w:b/>
                <w:bCs/>
                <w:sz w:val="24"/>
                <w:szCs w:val="24"/>
              </w:rPr>
            </w:pPr>
          </w:p>
        </w:tc>
      </w:tr>
    </w:tbl>
    <w:p w:rsidR="006652AD" w:rsidRPr="0013263D" w:rsidRDefault="006652AD" w:rsidP="006652AD">
      <w:pPr>
        <w:shd w:val="clear" w:color="auto" w:fill="FFFFFF"/>
        <w:jc w:val="both"/>
        <w:rPr>
          <w:b/>
          <w:bCs/>
          <w:sz w:val="24"/>
          <w:szCs w:val="24"/>
        </w:rPr>
      </w:pPr>
    </w:p>
    <w:p w:rsidR="006652AD" w:rsidRPr="0013263D" w:rsidRDefault="006652AD" w:rsidP="006652AD">
      <w:pPr>
        <w:shd w:val="clear" w:color="auto" w:fill="FFFFFF"/>
        <w:tabs>
          <w:tab w:val="center" w:pos="4748"/>
        </w:tabs>
        <w:jc w:val="both"/>
        <w:rPr>
          <w:b/>
          <w:bCs/>
          <w:sz w:val="24"/>
          <w:szCs w:val="24"/>
        </w:rPr>
      </w:pPr>
    </w:p>
    <w:tbl>
      <w:tblPr>
        <w:tblW w:w="5000" w:type="pct"/>
        <w:tblLook w:val="00A0" w:firstRow="1" w:lastRow="0" w:firstColumn="1" w:lastColumn="0" w:noHBand="0" w:noVBand="0"/>
      </w:tblPr>
      <w:tblGrid>
        <w:gridCol w:w="5210"/>
        <w:gridCol w:w="5211"/>
      </w:tblGrid>
      <w:tr w:rsidR="006652AD" w:rsidRPr="0013263D" w:rsidTr="00E3077D">
        <w:tc>
          <w:tcPr>
            <w:tcW w:w="2500" w:type="pct"/>
          </w:tcPr>
          <w:p w:rsidR="006652AD" w:rsidRPr="0013263D" w:rsidRDefault="00E3077D" w:rsidP="00E3077D">
            <w:pPr>
              <w:widowControl/>
              <w:autoSpaceDE/>
              <w:autoSpaceDN/>
              <w:adjustRightInd/>
              <w:spacing w:after="200" w:line="276" w:lineRule="auto"/>
              <w:rPr>
                <w:sz w:val="24"/>
                <w:szCs w:val="24"/>
                <w:lang w:eastAsia="en-US"/>
              </w:rPr>
            </w:pPr>
            <w:r w:rsidRPr="0013263D">
              <w:rPr>
                <w:b/>
                <w:bCs/>
                <w:sz w:val="24"/>
                <w:szCs w:val="24"/>
              </w:rPr>
              <w:t>________________(_______________)</w:t>
            </w:r>
            <w:r w:rsidRPr="0013263D">
              <w:rPr>
                <w:b/>
                <w:bCs/>
                <w:sz w:val="24"/>
                <w:szCs w:val="24"/>
              </w:rPr>
              <w:tab/>
            </w:r>
            <w:r w:rsidR="006652AD" w:rsidRPr="0013263D">
              <w:rPr>
                <w:b/>
                <w:sz w:val="24"/>
                <w:szCs w:val="24"/>
              </w:rPr>
              <w:t xml:space="preserve">                                                           </w:t>
            </w:r>
          </w:p>
        </w:tc>
        <w:tc>
          <w:tcPr>
            <w:tcW w:w="2500" w:type="pct"/>
          </w:tcPr>
          <w:p w:rsidR="006652AD" w:rsidRPr="0013263D" w:rsidRDefault="00E3077D" w:rsidP="006652AD">
            <w:pPr>
              <w:spacing w:line="276" w:lineRule="auto"/>
              <w:rPr>
                <w:sz w:val="24"/>
                <w:szCs w:val="24"/>
                <w:lang w:eastAsia="en-US"/>
              </w:rPr>
            </w:pPr>
            <w:r>
              <w:rPr>
                <w:b/>
                <w:bCs/>
                <w:sz w:val="24"/>
                <w:szCs w:val="24"/>
              </w:rPr>
              <w:t xml:space="preserve">  </w:t>
            </w:r>
            <w:r w:rsidRPr="0013263D">
              <w:rPr>
                <w:b/>
                <w:bCs/>
                <w:sz w:val="24"/>
                <w:szCs w:val="24"/>
              </w:rPr>
              <w:t xml:space="preserve">______________(_________________)    </w:t>
            </w:r>
          </w:p>
        </w:tc>
      </w:tr>
      <w:tr w:rsidR="00E3077D" w:rsidRPr="0013263D" w:rsidTr="00E3077D">
        <w:tc>
          <w:tcPr>
            <w:tcW w:w="2500" w:type="pct"/>
          </w:tcPr>
          <w:p w:rsidR="00E3077D" w:rsidRPr="0013263D" w:rsidRDefault="00E3077D" w:rsidP="006652AD">
            <w:pPr>
              <w:widowControl/>
              <w:autoSpaceDE/>
              <w:autoSpaceDN/>
              <w:adjustRightInd/>
              <w:spacing w:after="200" w:line="276" w:lineRule="auto"/>
              <w:rPr>
                <w:b/>
                <w:sz w:val="24"/>
                <w:szCs w:val="24"/>
              </w:rPr>
            </w:pPr>
            <w:r w:rsidRPr="0013263D">
              <w:rPr>
                <w:b/>
                <w:sz w:val="24"/>
                <w:szCs w:val="24"/>
              </w:rPr>
              <w:t>МП</w:t>
            </w:r>
          </w:p>
        </w:tc>
        <w:tc>
          <w:tcPr>
            <w:tcW w:w="2500" w:type="pct"/>
          </w:tcPr>
          <w:p w:rsidR="00E3077D" w:rsidRPr="0013263D" w:rsidRDefault="00E3077D" w:rsidP="006652AD">
            <w:pPr>
              <w:spacing w:line="276" w:lineRule="auto"/>
              <w:rPr>
                <w:sz w:val="24"/>
                <w:szCs w:val="24"/>
                <w:lang w:eastAsia="en-US"/>
              </w:rPr>
            </w:pPr>
            <w:r>
              <w:rPr>
                <w:b/>
                <w:sz w:val="24"/>
                <w:szCs w:val="24"/>
              </w:rPr>
              <w:t xml:space="preserve">   </w:t>
            </w:r>
            <w:r w:rsidRPr="0013263D">
              <w:rPr>
                <w:b/>
                <w:sz w:val="24"/>
                <w:szCs w:val="24"/>
              </w:rPr>
              <w:t>МП</w:t>
            </w:r>
          </w:p>
        </w:tc>
      </w:tr>
    </w:tbl>
    <w:p w:rsidR="006652AD" w:rsidRDefault="006652AD" w:rsidP="006652AD">
      <w:pPr>
        <w:ind w:firstLine="10263"/>
        <w:jc w:val="both"/>
        <w:rPr>
          <w:b/>
          <w:bCs/>
          <w:sz w:val="24"/>
          <w:szCs w:val="24"/>
        </w:rPr>
        <w:sectPr w:rsidR="006652AD" w:rsidSect="006652AD">
          <w:pgSz w:w="11907" w:h="16840" w:code="8"/>
          <w:pgMar w:top="255" w:right="851" w:bottom="1134" w:left="851" w:header="709" w:footer="709" w:gutter="0"/>
          <w:cols w:space="708"/>
          <w:titlePg/>
          <w:docGrid w:linePitch="360"/>
        </w:sectPr>
      </w:pPr>
    </w:p>
    <w:p w:rsidR="008518D6" w:rsidRPr="00DF005E" w:rsidRDefault="008518D6" w:rsidP="008518D6">
      <w:pPr>
        <w:ind w:firstLine="10263"/>
        <w:rPr>
          <w:sz w:val="24"/>
          <w:szCs w:val="24"/>
        </w:rPr>
      </w:pPr>
      <w:r w:rsidRPr="00DF005E">
        <w:rPr>
          <w:sz w:val="24"/>
          <w:szCs w:val="24"/>
        </w:rPr>
        <w:lastRenderedPageBreak/>
        <w:t xml:space="preserve"> </w:t>
      </w:r>
    </w:p>
    <w:p w:rsidR="00504DC9" w:rsidRPr="00DF005E" w:rsidRDefault="00504DC9" w:rsidP="00FC7B93">
      <w:pPr>
        <w:ind w:firstLine="10263"/>
        <w:rPr>
          <w:sz w:val="24"/>
          <w:szCs w:val="24"/>
        </w:rPr>
      </w:pPr>
      <w:r w:rsidRPr="00DF005E">
        <w:rPr>
          <w:sz w:val="24"/>
          <w:szCs w:val="24"/>
        </w:rPr>
        <w:t xml:space="preserve">Приложение </w:t>
      </w:r>
      <w:r w:rsidR="008518D6">
        <w:rPr>
          <w:sz w:val="24"/>
          <w:szCs w:val="24"/>
        </w:rPr>
        <w:t>2</w:t>
      </w:r>
      <w:r w:rsidR="00FC7B93">
        <w:rPr>
          <w:sz w:val="24"/>
          <w:szCs w:val="24"/>
        </w:rPr>
        <w:t xml:space="preserve"> к Договору</w:t>
      </w:r>
    </w:p>
    <w:p w:rsidR="00504DC9" w:rsidRPr="00DF005E" w:rsidRDefault="00504DC9" w:rsidP="00504DC9">
      <w:pPr>
        <w:ind w:firstLine="10263"/>
        <w:rPr>
          <w:sz w:val="24"/>
          <w:szCs w:val="24"/>
        </w:rPr>
      </w:pPr>
      <w:r w:rsidRPr="00DF005E">
        <w:rPr>
          <w:sz w:val="24"/>
          <w:szCs w:val="24"/>
        </w:rPr>
        <w:t>от «___»________ 20__г. № ___</w:t>
      </w:r>
    </w:p>
    <w:p w:rsidR="00504DC9" w:rsidRPr="00DF005E" w:rsidRDefault="00504DC9" w:rsidP="00504DC9">
      <w:pPr>
        <w:rPr>
          <w:sz w:val="24"/>
          <w:szCs w:val="24"/>
        </w:rPr>
      </w:pPr>
    </w:p>
    <w:p w:rsidR="00491159" w:rsidRDefault="00491159" w:rsidP="00491159">
      <w:pPr>
        <w:jc w:val="center"/>
        <w:rPr>
          <w:b/>
        </w:rPr>
      </w:pPr>
      <w:r w:rsidRPr="00264C92">
        <w:rPr>
          <w:b/>
        </w:rPr>
        <w:t>Информ</w:t>
      </w:r>
      <w:r>
        <w:rPr>
          <w:b/>
        </w:rPr>
        <w:t>ация о собственниках Поставщика</w:t>
      </w:r>
      <w:r w:rsidRPr="00264C92">
        <w:rPr>
          <w:b/>
        </w:rPr>
        <w:t xml:space="preserve"> (включая конечных бенефициаров)</w:t>
      </w:r>
    </w:p>
    <w:p w:rsidR="00491159" w:rsidRDefault="00491159" w:rsidP="00491159">
      <w:pPr>
        <w:jc w:val="center"/>
        <w:rPr>
          <w:i/>
        </w:rPr>
      </w:pPr>
      <w:r>
        <w:rPr>
          <w:i/>
        </w:rPr>
        <w:t>_________________________________________________________________________________</w:t>
      </w:r>
    </w:p>
    <w:p w:rsidR="00491159" w:rsidRDefault="00491159" w:rsidP="00491159">
      <w:pPr>
        <w:jc w:val="center"/>
        <w:rPr>
          <w:i/>
        </w:rPr>
      </w:pPr>
      <w:r>
        <w:rPr>
          <w:i/>
        </w:rPr>
        <w:t>(наименование общества, представляющего информацию)</w:t>
      </w:r>
    </w:p>
    <w:p w:rsidR="00491159" w:rsidRDefault="00491159" w:rsidP="00491159">
      <w:pPr>
        <w:jc w:val="center"/>
        <w:rPr>
          <w:b/>
          <w:iCs/>
          <w:snapToGrid w:val="0"/>
        </w:rPr>
      </w:pPr>
    </w:p>
    <w:tbl>
      <w:tblPr>
        <w:tblW w:w="20696" w:type="dxa"/>
        <w:tblInd w:w="-1026" w:type="dxa"/>
        <w:tblLayout w:type="fixed"/>
        <w:tblLook w:val="04A0" w:firstRow="1" w:lastRow="0" w:firstColumn="1" w:lastColumn="0" w:noHBand="0" w:noVBand="1"/>
      </w:tblPr>
      <w:tblGrid>
        <w:gridCol w:w="1097"/>
        <w:gridCol w:w="37"/>
        <w:gridCol w:w="487"/>
        <w:gridCol w:w="361"/>
        <w:gridCol w:w="207"/>
        <w:gridCol w:w="502"/>
        <w:gridCol w:w="65"/>
        <w:gridCol w:w="644"/>
        <w:gridCol w:w="491"/>
        <w:gridCol w:w="742"/>
        <w:gridCol w:w="26"/>
        <w:gridCol w:w="942"/>
        <w:gridCol w:w="279"/>
        <w:gridCol w:w="922"/>
        <w:gridCol w:w="634"/>
        <w:gridCol w:w="570"/>
        <w:gridCol w:w="297"/>
        <w:gridCol w:w="257"/>
        <w:gridCol w:w="168"/>
        <w:gridCol w:w="525"/>
        <w:gridCol w:w="168"/>
        <w:gridCol w:w="765"/>
        <w:gridCol w:w="217"/>
        <w:gridCol w:w="976"/>
        <w:gridCol w:w="611"/>
        <w:gridCol w:w="665"/>
        <w:gridCol w:w="595"/>
        <w:gridCol w:w="539"/>
        <w:gridCol w:w="832"/>
        <w:gridCol w:w="302"/>
        <w:gridCol w:w="844"/>
        <w:gridCol w:w="432"/>
        <w:gridCol w:w="4497"/>
      </w:tblGrid>
      <w:tr w:rsidR="00491159" w:rsidRPr="00AC7664" w:rsidTr="00B11CE7">
        <w:trPr>
          <w:gridBefore w:val="2"/>
          <w:gridAfter w:val="1"/>
          <w:wBefore w:w="1134" w:type="dxa"/>
          <w:wAfter w:w="4497" w:type="dxa"/>
          <w:trHeight w:val="331"/>
        </w:trPr>
        <w:tc>
          <w:tcPr>
            <w:tcW w:w="487" w:type="dxa"/>
            <w:vMerge w:val="restart"/>
            <w:tcBorders>
              <w:top w:val="single" w:sz="4" w:space="0" w:color="auto"/>
              <w:left w:val="single" w:sz="4" w:space="0" w:color="auto"/>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r w:rsidRPr="00385D16">
              <w:rPr>
                <w:b/>
                <w:snapToGrid w:val="0"/>
              </w:rPr>
              <w:br w:type="page"/>
            </w:r>
            <w:r w:rsidRPr="00AC7664">
              <w:rPr>
                <w:b/>
                <w:bCs/>
                <w:color w:val="000000"/>
                <w:sz w:val="16"/>
                <w:szCs w:val="16"/>
              </w:rPr>
              <w:t>№ п./п.</w:t>
            </w:r>
          </w:p>
        </w:tc>
        <w:tc>
          <w:tcPr>
            <w:tcW w:w="5815" w:type="dxa"/>
            <w:gridSpan w:val="12"/>
            <w:tcBorders>
              <w:top w:val="single" w:sz="4" w:space="0" w:color="auto"/>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r w:rsidRPr="00AC7664">
              <w:rPr>
                <w:b/>
                <w:bCs/>
                <w:color w:val="000000"/>
                <w:sz w:val="16"/>
                <w:szCs w:val="16"/>
              </w:rPr>
              <w:t>Информация об организации</w:t>
            </w:r>
          </w:p>
        </w:tc>
        <w:tc>
          <w:tcPr>
            <w:tcW w:w="570" w:type="dxa"/>
            <w:vMerge w:val="restart"/>
            <w:tcBorders>
              <w:top w:val="single" w:sz="4" w:space="0" w:color="auto"/>
              <w:left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r w:rsidRPr="00AC7664">
              <w:rPr>
                <w:b/>
                <w:bCs/>
                <w:color w:val="000000"/>
                <w:sz w:val="16"/>
                <w:szCs w:val="16"/>
              </w:rPr>
              <w:t>**</w:t>
            </w:r>
          </w:p>
          <w:p w:rsidR="00491159" w:rsidRPr="00AC7664" w:rsidRDefault="00491159" w:rsidP="00B11CE7">
            <w:pPr>
              <w:ind w:left="-105" w:right="-108" w:firstLine="33"/>
              <w:jc w:val="center"/>
              <w:rPr>
                <w:b/>
                <w:bCs/>
                <w:color w:val="000000"/>
                <w:sz w:val="16"/>
                <w:szCs w:val="16"/>
              </w:rPr>
            </w:pPr>
            <w:r w:rsidRPr="00AC7664">
              <w:rPr>
                <w:b/>
                <w:bCs/>
                <w:color w:val="000000"/>
                <w:sz w:val="16"/>
                <w:szCs w:val="16"/>
              </w:rPr>
              <w:t>№</w:t>
            </w:r>
          </w:p>
        </w:tc>
        <w:tc>
          <w:tcPr>
            <w:tcW w:w="819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r w:rsidRPr="00AC7664">
              <w:rPr>
                <w:b/>
                <w:bCs/>
                <w:color w:val="000000"/>
                <w:sz w:val="16"/>
                <w:szCs w:val="16"/>
              </w:rPr>
              <w:t>Информация о цепочке собственников организации (включая конечных бенефициаров)</w:t>
            </w:r>
          </w:p>
        </w:tc>
      </w:tr>
      <w:tr w:rsidR="00491159" w:rsidRPr="00AC7664" w:rsidTr="00B11CE7">
        <w:trPr>
          <w:gridBefore w:val="2"/>
          <w:gridAfter w:val="1"/>
          <w:wBefore w:w="1134" w:type="dxa"/>
          <w:wAfter w:w="4497" w:type="dxa"/>
          <w:trHeight w:val="847"/>
        </w:trPr>
        <w:tc>
          <w:tcPr>
            <w:tcW w:w="487" w:type="dxa"/>
            <w:vMerge/>
            <w:tcBorders>
              <w:left w:val="single" w:sz="4" w:space="0" w:color="auto"/>
              <w:bottom w:val="single" w:sz="4" w:space="0" w:color="auto"/>
              <w:right w:val="single" w:sz="4" w:space="0" w:color="auto"/>
            </w:tcBorders>
            <w:shd w:val="clear" w:color="000000" w:fill="FFFFFF"/>
            <w:vAlign w:val="center"/>
            <w:hideMark/>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ИНН</w:t>
            </w:r>
          </w:p>
        </w:tc>
        <w:tc>
          <w:tcPr>
            <w:tcW w:w="567"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ОГРН</w:t>
            </w:r>
          </w:p>
        </w:tc>
        <w:tc>
          <w:tcPr>
            <w:tcW w:w="1135"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Наименование краткое</w:t>
            </w:r>
          </w:p>
        </w:tc>
        <w:tc>
          <w:tcPr>
            <w:tcW w:w="742"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Код ОКВЭД</w:t>
            </w:r>
          </w:p>
        </w:tc>
        <w:tc>
          <w:tcPr>
            <w:tcW w:w="1247" w:type="dxa"/>
            <w:gridSpan w:val="3"/>
            <w:tcBorders>
              <w:top w:val="single" w:sz="4" w:space="0" w:color="000000"/>
              <w:left w:val="single" w:sz="4" w:space="0" w:color="auto"/>
              <w:bottom w:val="single" w:sz="4" w:space="0" w:color="auto"/>
              <w:right w:val="single" w:sz="4" w:space="0" w:color="auto"/>
            </w:tcBorders>
            <w:shd w:val="clear" w:color="000000" w:fill="FFFFFF"/>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Ф.И.О. руководителя</w:t>
            </w:r>
          </w:p>
        </w:tc>
        <w:tc>
          <w:tcPr>
            <w:tcW w:w="1556" w:type="dxa"/>
            <w:gridSpan w:val="2"/>
            <w:tcBorders>
              <w:top w:val="single" w:sz="4" w:space="0" w:color="000000"/>
              <w:left w:val="single" w:sz="4" w:space="0" w:color="auto"/>
              <w:bottom w:val="single" w:sz="4" w:space="0" w:color="000000"/>
              <w:right w:val="single" w:sz="4" w:space="0" w:color="auto"/>
            </w:tcBorders>
            <w:shd w:val="clear" w:color="000000" w:fill="FFFFFF"/>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Серия и номер документа, удостоверяющего личность руководителя</w:t>
            </w:r>
          </w:p>
        </w:tc>
        <w:tc>
          <w:tcPr>
            <w:tcW w:w="570" w:type="dxa"/>
            <w:vMerge/>
            <w:tcBorders>
              <w:left w:val="single" w:sz="4" w:space="0" w:color="auto"/>
              <w:bottom w:val="single" w:sz="4" w:space="0" w:color="000000"/>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p>
        </w:tc>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ИНН</w:t>
            </w:r>
          </w:p>
        </w:tc>
        <w:tc>
          <w:tcPr>
            <w:tcW w:w="693" w:type="dxa"/>
            <w:gridSpan w:val="2"/>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ОГРН</w:t>
            </w:r>
          </w:p>
        </w:tc>
        <w:tc>
          <w:tcPr>
            <w:tcW w:w="1150" w:type="dxa"/>
            <w:gridSpan w:val="3"/>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Наименование/ФИО</w:t>
            </w:r>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Адрес регистрации</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Серия и номер документа, удостоверяющего личность (для физ. лиц)</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Руководитель/ участник/ акционер/ бенефициар</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color w:val="000000"/>
                <w:sz w:val="16"/>
                <w:szCs w:val="16"/>
              </w:rPr>
            </w:pPr>
            <w:r w:rsidRPr="00AC7664">
              <w:rPr>
                <w:b/>
                <w:color w:val="000000"/>
                <w:sz w:val="16"/>
                <w:szCs w:val="16"/>
              </w:rPr>
              <w:t>Размер доли (для участников</w:t>
            </w:r>
            <w:r w:rsidRPr="00AC7664">
              <w:rPr>
                <w:b/>
                <w:bCs/>
                <w:color w:val="000000"/>
                <w:sz w:val="16"/>
                <w:szCs w:val="16"/>
              </w:rPr>
              <w:t>/ акционеров/ бенефициаров)</w:t>
            </w:r>
            <w:r w:rsidRPr="00AC7664">
              <w:rPr>
                <w:b/>
                <w:color w:val="000000"/>
                <w:sz w:val="16"/>
                <w:szCs w:val="16"/>
              </w:rPr>
              <w:t xml:space="preserve"> </w:t>
            </w:r>
          </w:p>
        </w:tc>
        <w:tc>
          <w:tcPr>
            <w:tcW w:w="1276" w:type="dxa"/>
            <w:gridSpan w:val="2"/>
            <w:tcBorders>
              <w:top w:val="nil"/>
              <w:left w:val="single" w:sz="4" w:space="0" w:color="auto"/>
              <w:bottom w:val="single" w:sz="4" w:space="0" w:color="auto"/>
              <w:right w:val="single" w:sz="4" w:space="0" w:color="auto"/>
            </w:tcBorders>
          </w:tcPr>
          <w:p w:rsidR="00491159" w:rsidRPr="00AC7664" w:rsidRDefault="00491159" w:rsidP="00B11CE7">
            <w:pPr>
              <w:ind w:left="-108" w:right="-108" w:firstLine="33"/>
              <w:jc w:val="center"/>
              <w:rPr>
                <w:b/>
                <w:color w:val="000000"/>
                <w:sz w:val="16"/>
                <w:szCs w:val="16"/>
              </w:rPr>
            </w:pPr>
            <w:r w:rsidRPr="00AC7664">
              <w:rPr>
                <w:b/>
                <w:color w:val="000000"/>
                <w:sz w:val="16"/>
                <w:szCs w:val="16"/>
              </w:rPr>
              <w:t>Информация о подтверждающих документах (наименование, реквизиты и т.д.)***</w:t>
            </w: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nil"/>
              <w:right w:val="single" w:sz="4" w:space="0" w:color="auto"/>
            </w:tcBorders>
            <w:shd w:val="clear" w:color="000000" w:fill="FFFFFF"/>
            <w:vAlign w:val="center"/>
            <w:hideMark/>
          </w:tcPr>
          <w:p w:rsidR="00491159" w:rsidRPr="00AC7664" w:rsidRDefault="00491159" w:rsidP="00B11CE7">
            <w:pPr>
              <w:ind w:left="-79" w:firstLine="33"/>
              <w:jc w:val="center"/>
              <w:rPr>
                <w:b/>
                <w:bCs/>
                <w:color w:val="000000"/>
                <w:sz w:val="16"/>
                <w:szCs w:val="16"/>
              </w:rPr>
            </w:pPr>
            <w:r w:rsidRPr="00AC7664">
              <w:rPr>
                <w:b/>
                <w:bCs/>
                <w:color w:val="000000"/>
                <w:sz w:val="16"/>
                <w:szCs w:val="16"/>
              </w:rPr>
              <w:t>1</w:t>
            </w:r>
          </w:p>
        </w:tc>
        <w:tc>
          <w:tcPr>
            <w:tcW w:w="568" w:type="dxa"/>
            <w:gridSpan w:val="2"/>
            <w:tcBorders>
              <w:top w:val="nil"/>
              <w:left w:val="nil"/>
              <w:bottom w:val="nil"/>
              <w:right w:val="single" w:sz="4" w:space="0" w:color="auto"/>
            </w:tcBorders>
            <w:shd w:val="clear" w:color="000000" w:fill="FFFFFF"/>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2</w:t>
            </w:r>
          </w:p>
        </w:tc>
        <w:tc>
          <w:tcPr>
            <w:tcW w:w="567" w:type="dxa"/>
            <w:gridSpan w:val="2"/>
            <w:tcBorders>
              <w:top w:val="nil"/>
              <w:left w:val="nil"/>
              <w:bottom w:val="nil"/>
              <w:right w:val="single" w:sz="4" w:space="0" w:color="auto"/>
            </w:tcBorders>
            <w:shd w:val="clear" w:color="000000" w:fill="FFFFFF"/>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3</w:t>
            </w:r>
          </w:p>
        </w:tc>
        <w:tc>
          <w:tcPr>
            <w:tcW w:w="1135" w:type="dxa"/>
            <w:gridSpan w:val="2"/>
            <w:tcBorders>
              <w:top w:val="nil"/>
              <w:left w:val="nil"/>
              <w:bottom w:val="nil"/>
              <w:right w:val="single" w:sz="4" w:space="0" w:color="auto"/>
            </w:tcBorders>
            <w:shd w:val="clear" w:color="000000" w:fill="FFFFFF"/>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4</w:t>
            </w:r>
          </w:p>
        </w:tc>
        <w:tc>
          <w:tcPr>
            <w:tcW w:w="742" w:type="dxa"/>
            <w:tcBorders>
              <w:top w:val="nil"/>
              <w:left w:val="nil"/>
              <w:bottom w:val="nil"/>
              <w:right w:val="single" w:sz="4" w:space="0" w:color="auto"/>
            </w:tcBorders>
            <w:shd w:val="clear" w:color="000000" w:fill="FFFFFF"/>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5</w:t>
            </w:r>
          </w:p>
        </w:tc>
        <w:tc>
          <w:tcPr>
            <w:tcW w:w="1247" w:type="dxa"/>
            <w:gridSpan w:val="3"/>
            <w:tcBorders>
              <w:top w:val="nil"/>
              <w:left w:val="nil"/>
              <w:bottom w:val="nil"/>
              <w:right w:val="single" w:sz="4" w:space="0" w:color="auto"/>
            </w:tcBorders>
            <w:shd w:val="clear" w:color="000000" w:fill="FFFFFF"/>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6</w:t>
            </w:r>
          </w:p>
        </w:tc>
        <w:tc>
          <w:tcPr>
            <w:tcW w:w="1556" w:type="dxa"/>
            <w:gridSpan w:val="2"/>
            <w:tcBorders>
              <w:top w:val="single" w:sz="4" w:space="0" w:color="000000"/>
              <w:left w:val="nil"/>
              <w:bottom w:val="nil"/>
              <w:right w:val="single" w:sz="4" w:space="0" w:color="auto"/>
            </w:tcBorders>
            <w:shd w:val="clear" w:color="000000" w:fill="FFFFFF"/>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7</w:t>
            </w:r>
          </w:p>
        </w:tc>
        <w:tc>
          <w:tcPr>
            <w:tcW w:w="570" w:type="dxa"/>
            <w:tcBorders>
              <w:top w:val="single" w:sz="4" w:space="0" w:color="000000"/>
              <w:left w:val="nil"/>
              <w:bottom w:val="nil"/>
              <w:right w:val="single" w:sz="4" w:space="0" w:color="auto"/>
            </w:tcBorders>
            <w:shd w:val="clear" w:color="auto" w:fill="auto"/>
            <w:vAlign w:val="center"/>
            <w:hideMark/>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8</w:t>
            </w:r>
          </w:p>
        </w:tc>
        <w:tc>
          <w:tcPr>
            <w:tcW w:w="554" w:type="dxa"/>
            <w:gridSpan w:val="2"/>
            <w:tcBorders>
              <w:top w:val="nil"/>
              <w:left w:val="nil"/>
              <w:bottom w:val="nil"/>
              <w:right w:val="single" w:sz="4" w:space="0" w:color="auto"/>
            </w:tcBorders>
            <w:shd w:val="clear" w:color="auto" w:fill="auto"/>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9</w:t>
            </w:r>
          </w:p>
        </w:tc>
        <w:tc>
          <w:tcPr>
            <w:tcW w:w="693" w:type="dxa"/>
            <w:gridSpan w:val="2"/>
            <w:tcBorders>
              <w:top w:val="nil"/>
              <w:left w:val="nil"/>
              <w:bottom w:val="nil"/>
              <w:right w:val="single" w:sz="4" w:space="0" w:color="auto"/>
            </w:tcBorders>
            <w:shd w:val="clear" w:color="auto" w:fill="auto"/>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10</w:t>
            </w:r>
          </w:p>
        </w:tc>
        <w:tc>
          <w:tcPr>
            <w:tcW w:w="1150" w:type="dxa"/>
            <w:gridSpan w:val="3"/>
            <w:tcBorders>
              <w:top w:val="nil"/>
              <w:left w:val="nil"/>
              <w:bottom w:val="nil"/>
              <w:right w:val="single" w:sz="4" w:space="0" w:color="auto"/>
            </w:tcBorders>
            <w:shd w:val="clear" w:color="auto" w:fill="auto"/>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11</w:t>
            </w:r>
          </w:p>
        </w:tc>
        <w:tc>
          <w:tcPr>
            <w:tcW w:w="976" w:type="dxa"/>
            <w:tcBorders>
              <w:top w:val="nil"/>
              <w:left w:val="nil"/>
              <w:bottom w:val="nil"/>
              <w:right w:val="single" w:sz="4" w:space="0" w:color="auto"/>
            </w:tcBorders>
            <w:shd w:val="clear" w:color="auto" w:fill="auto"/>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12</w:t>
            </w:r>
          </w:p>
        </w:tc>
        <w:tc>
          <w:tcPr>
            <w:tcW w:w="1276" w:type="dxa"/>
            <w:gridSpan w:val="2"/>
            <w:tcBorders>
              <w:top w:val="nil"/>
              <w:left w:val="nil"/>
              <w:bottom w:val="nil"/>
              <w:right w:val="single" w:sz="4" w:space="0" w:color="auto"/>
            </w:tcBorders>
            <w:shd w:val="clear" w:color="auto" w:fill="auto"/>
            <w:vAlign w:val="bottom"/>
            <w:hideMark/>
          </w:tcPr>
          <w:p w:rsidR="00491159" w:rsidRPr="00AC7664" w:rsidRDefault="00491159" w:rsidP="00B11CE7">
            <w:pPr>
              <w:ind w:firstLine="33"/>
              <w:jc w:val="center"/>
              <w:rPr>
                <w:b/>
                <w:bCs/>
                <w:color w:val="000000"/>
                <w:sz w:val="16"/>
                <w:szCs w:val="16"/>
              </w:rPr>
            </w:pPr>
            <w:r w:rsidRPr="00AC7664">
              <w:rPr>
                <w:b/>
                <w:bCs/>
                <w:color w:val="000000"/>
                <w:sz w:val="16"/>
                <w:szCs w:val="16"/>
              </w:rPr>
              <w:t>13</w:t>
            </w:r>
          </w:p>
        </w:tc>
        <w:tc>
          <w:tcPr>
            <w:tcW w:w="1134" w:type="dxa"/>
            <w:gridSpan w:val="2"/>
            <w:tcBorders>
              <w:top w:val="nil"/>
              <w:left w:val="nil"/>
              <w:bottom w:val="nil"/>
              <w:right w:val="single" w:sz="4" w:space="0" w:color="auto"/>
            </w:tcBorders>
            <w:shd w:val="clear" w:color="auto" w:fill="auto"/>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14</w:t>
            </w:r>
          </w:p>
        </w:tc>
        <w:tc>
          <w:tcPr>
            <w:tcW w:w="1134" w:type="dxa"/>
            <w:gridSpan w:val="2"/>
            <w:tcBorders>
              <w:top w:val="nil"/>
              <w:left w:val="nil"/>
              <w:bottom w:val="nil"/>
              <w:right w:val="single" w:sz="4" w:space="0" w:color="auto"/>
            </w:tcBorders>
            <w:shd w:val="clear" w:color="auto" w:fill="auto"/>
            <w:vAlign w:val="bottom"/>
            <w:hideMark/>
          </w:tcPr>
          <w:p w:rsidR="00491159" w:rsidRPr="00AC7664" w:rsidRDefault="00491159" w:rsidP="00B11CE7">
            <w:pPr>
              <w:ind w:firstLine="33"/>
              <w:jc w:val="center"/>
              <w:rPr>
                <w:color w:val="000000"/>
                <w:sz w:val="16"/>
                <w:szCs w:val="16"/>
              </w:rPr>
            </w:pPr>
            <w:r w:rsidRPr="00AC7664">
              <w:rPr>
                <w:b/>
                <w:bCs/>
                <w:color w:val="000000"/>
                <w:sz w:val="16"/>
                <w:szCs w:val="16"/>
              </w:rPr>
              <w:t>15</w:t>
            </w:r>
          </w:p>
        </w:tc>
        <w:tc>
          <w:tcPr>
            <w:tcW w:w="1276" w:type="dxa"/>
            <w:gridSpan w:val="2"/>
            <w:tcBorders>
              <w:top w:val="nil"/>
              <w:left w:val="nil"/>
              <w:bottom w:val="nil"/>
              <w:right w:val="single" w:sz="4" w:space="0" w:color="auto"/>
            </w:tcBorders>
          </w:tcPr>
          <w:p w:rsidR="00491159" w:rsidRPr="00AC7664" w:rsidRDefault="00491159" w:rsidP="00B11CE7">
            <w:pPr>
              <w:ind w:firstLine="33"/>
              <w:jc w:val="center"/>
              <w:rPr>
                <w:b/>
                <w:bCs/>
                <w:color w:val="000000"/>
                <w:sz w:val="16"/>
                <w:szCs w:val="16"/>
                <w:lang w:val="en-US"/>
              </w:rPr>
            </w:pPr>
            <w:r w:rsidRPr="00AC7664">
              <w:rPr>
                <w:b/>
                <w:bCs/>
                <w:color w:val="000000"/>
                <w:sz w:val="16"/>
                <w:szCs w:val="16"/>
                <w:lang w:val="en-US"/>
              </w:rPr>
              <w:t>16</w:t>
            </w: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55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r w:rsidRPr="00AC7664">
              <w:rPr>
                <w:b/>
                <w:bCs/>
                <w:color w:val="000000"/>
                <w:sz w:val="16"/>
                <w:szCs w:val="16"/>
              </w:rPr>
              <w:t>1.</w:t>
            </w:r>
          </w:p>
        </w:tc>
        <w:tc>
          <w:tcPr>
            <w:tcW w:w="568"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r w:rsidRPr="00AC7664">
              <w:rPr>
                <w:b/>
                <w:bCs/>
                <w:color w:val="000000"/>
                <w:sz w:val="16"/>
                <w:szCs w:val="16"/>
              </w:rPr>
              <w:t>1.1.</w:t>
            </w:r>
          </w:p>
        </w:tc>
        <w:tc>
          <w:tcPr>
            <w:tcW w:w="55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1.1.1</w:t>
            </w:r>
          </w:p>
        </w:tc>
        <w:tc>
          <w:tcPr>
            <w:tcW w:w="55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1.1.2</w:t>
            </w:r>
          </w:p>
        </w:tc>
        <w:tc>
          <w:tcPr>
            <w:tcW w:w="55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Pr>
                <w:b/>
                <w:bCs/>
                <w:color w:val="000000"/>
                <w:sz w:val="16"/>
                <w:szCs w:val="16"/>
              </w:rPr>
              <w:t>1.1.2</w:t>
            </w:r>
            <w:r w:rsidRPr="00AC7664">
              <w:rPr>
                <w:b/>
                <w:bCs/>
                <w:color w:val="000000"/>
                <w:sz w:val="16"/>
                <w:szCs w:val="16"/>
              </w:rPr>
              <w:t>.1</w:t>
            </w:r>
          </w:p>
        </w:tc>
        <w:tc>
          <w:tcPr>
            <w:tcW w:w="55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nil"/>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nil"/>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nil"/>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nil"/>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nil"/>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nil"/>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nil"/>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1.1.</w:t>
            </w:r>
            <w:r>
              <w:rPr>
                <w:b/>
                <w:bCs/>
                <w:color w:val="000000"/>
                <w:sz w:val="16"/>
                <w:szCs w:val="16"/>
              </w:rPr>
              <w:t>2</w:t>
            </w:r>
            <w:r w:rsidRPr="00AC7664">
              <w:rPr>
                <w:b/>
                <w:bCs/>
                <w:color w:val="000000"/>
                <w:sz w:val="16"/>
                <w:szCs w:val="16"/>
              </w:rPr>
              <w:t>.2</w:t>
            </w:r>
          </w:p>
        </w:tc>
        <w:tc>
          <w:tcPr>
            <w:tcW w:w="554" w:type="dxa"/>
            <w:gridSpan w:val="2"/>
            <w:tcBorders>
              <w:top w:val="nil"/>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nil"/>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nil"/>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nil"/>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1.2</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1.2.1</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1.3</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trHeight w:val="300"/>
        </w:trPr>
        <w:tc>
          <w:tcPr>
            <w:tcW w:w="1097" w:type="dxa"/>
            <w:tcBorders>
              <w:top w:val="nil"/>
              <w:left w:val="nil"/>
              <w:bottom w:val="nil"/>
              <w:right w:val="nil"/>
            </w:tcBorders>
            <w:shd w:val="clear" w:color="auto" w:fill="auto"/>
            <w:noWrap/>
            <w:vAlign w:val="bottom"/>
            <w:hideMark/>
          </w:tcPr>
          <w:p w:rsidR="00491159" w:rsidRPr="00AC7664" w:rsidRDefault="00491159" w:rsidP="00B11CE7"/>
        </w:tc>
        <w:tc>
          <w:tcPr>
            <w:tcW w:w="885" w:type="dxa"/>
            <w:gridSpan w:val="3"/>
            <w:tcBorders>
              <w:top w:val="nil"/>
              <w:left w:val="nil"/>
              <w:bottom w:val="nil"/>
              <w:right w:val="nil"/>
            </w:tcBorders>
            <w:shd w:val="clear" w:color="auto" w:fill="auto"/>
            <w:noWrap/>
            <w:vAlign w:val="bottom"/>
            <w:hideMark/>
          </w:tcPr>
          <w:p w:rsidR="00491159" w:rsidRPr="00AC7664" w:rsidRDefault="00491159" w:rsidP="00B11CE7"/>
        </w:tc>
        <w:tc>
          <w:tcPr>
            <w:tcW w:w="709" w:type="dxa"/>
            <w:gridSpan w:val="2"/>
            <w:tcBorders>
              <w:top w:val="nil"/>
              <w:left w:val="nil"/>
              <w:bottom w:val="nil"/>
              <w:right w:val="nil"/>
            </w:tcBorders>
          </w:tcPr>
          <w:p w:rsidR="00491159" w:rsidRPr="00AC7664" w:rsidRDefault="00491159" w:rsidP="00B11CE7"/>
        </w:tc>
        <w:tc>
          <w:tcPr>
            <w:tcW w:w="709" w:type="dxa"/>
            <w:gridSpan w:val="2"/>
            <w:tcBorders>
              <w:top w:val="nil"/>
              <w:left w:val="nil"/>
              <w:bottom w:val="nil"/>
              <w:right w:val="nil"/>
            </w:tcBorders>
            <w:shd w:val="clear" w:color="auto" w:fill="auto"/>
            <w:noWrap/>
            <w:vAlign w:val="bottom"/>
            <w:hideMark/>
          </w:tcPr>
          <w:p w:rsidR="00491159" w:rsidRPr="00AC7664" w:rsidRDefault="00491159" w:rsidP="00B11CE7"/>
        </w:tc>
        <w:tc>
          <w:tcPr>
            <w:tcW w:w="1259" w:type="dxa"/>
            <w:gridSpan w:val="3"/>
            <w:tcBorders>
              <w:top w:val="nil"/>
              <w:left w:val="nil"/>
              <w:bottom w:val="nil"/>
              <w:right w:val="nil"/>
            </w:tcBorders>
            <w:shd w:val="clear" w:color="auto" w:fill="auto"/>
            <w:noWrap/>
            <w:vAlign w:val="bottom"/>
            <w:hideMark/>
          </w:tcPr>
          <w:p w:rsidR="00491159" w:rsidRPr="00AC7664" w:rsidRDefault="00491159" w:rsidP="00B11CE7"/>
        </w:tc>
        <w:tc>
          <w:tcPr>
            <w:tcW w:w="942" w:type="dxa"/>
            <w:tcBorders>
              <w:top w:val="nil"/>
              <w:left w:val="nil"/>
              <w:bottom w:val="nil"/>
              <w:right w:val="nil"/>
            </w:tcBorders>
            <w:shd w:val="clear" w:color="auto" w:fill="auto"/>
            <w:noWrap/>
            <w:vAlign w:val="bottom"/>
            <w:hideMark/>
          </w:tcPr>
          <w:p w:rsidR="00491159" w:rsidRPr="00AC7664" w:rsidRDefault="00491159" w:rsidP="00B11CE7"/>
        </w:tc>
        <w:tc>
          <w:tcPr>
            <w:tcW w:w="1201" w:type="dxa"/>
            <w:gridSpan w:val="2"/>
            <w:tcBorders>
              <w:top w:val="nil"/>
              <w:left w:val="nil"/>
              <w:bottom w:val="nil"/>
              <w:right w:val="nil"/>
            </w:tcBorders>
            <w:shd w:val="clear" w:color="auto" w:fill="auto"/>
            <w:noWrap/>
            <w:vAlign w:val="bottom"/>
            <w:hideMark/>
          </w:tcPr>
          <w:p w:rsidR="00491159" w:rsidRPr="00AC7664" w:rsidRDefault="00491159" w:rsidP="00B11CE7"/>
        </w:tc>
        <w:tc>
          <w:tcPr>
            <w:tcW w:w="1501" w:type="dxa"/>
            <w:gridSpan w:val="3"/>
            <w:tcBorders>
              <w:top w:val="nil"/>
              <w:left w:val="nil"/>
              <w:bottom w:val="nil"/>
              <w:right w:val="nil"/>
            </w:tcBorders>
            <w:shd w:val="clear" w:color="auto" w:fill="auto"/>
            <w:noWrap/>
            <w:vAlign w:val="bottom"/>
            <w:hideMark/>
          </w:tcPr>
          <w:p w:rsidR="00491159" w:rsidRPr="00AC7664" w:rsidRDefault="00491159" w:rsidP="00B11CE7"/>
        </w:tc>
        <w:tc>
          <w:tcPr>
            <w:tcW w:w="425" w:type="dxa"/>
            <w:gridSpan w:val="2"/>
            <w:tcBorders>
              <w:top w:val="nil"/>
              <w:left w:val="nil"/>
              <w:bottom w:val="nil"/>
              <w:right w:val="nil"/>
            </w:tcBorders>
            <w:shd w:val="clear" w:color="auto" w:fill="auto"/>
            <w:noWrap/>
            <w:vAlign w:val="bottom"/>
            <w:hideMark/>
          </w:tcPr>
          <w:p w:rsidR="00491159" w:rsidRPr="00AC7664" w:rsidRDefault="00491159" w:rsidP="00B11CE7"/>
        </w:tc>
        <w:tc>
          <w:tcPr>
            <w:tcW w:w="693" w:type="dxa"/>
            <w:gridSpan w:val="2"/>
            <w:tcBorders>
              <w:top w:val="nil"/>
              <w:left w:val="nil"/>
              <w:bottom w:val="nil"/>
              <w:right w:val="nil"/>
            </w:tcBorders>
            <w:shd w:val="clear" w:color="auto" w:fill="auto"/>
            <w:noWrap/>
            <w:vAlign w:val="bottom"/>
            <w:hideMark/>
          </w:tcPr>
          <w:p w:rsidR="00491159" w:rsidRPr="00AC7664" w:rsidRDefault="00491159" w:rsidP="00B11CE7"/>
        </w:tc>
        <w:tc>
          <w:tcPr>
            <w:tcW w:w="765" w:type="dxa"/>
            <w:tcBorders>
              <w:top w:val="nil"/>
              <w:left w:val="nil"/>
              <w:bottom w:val="nil"/>
              <w:right w:val="nil"/>
            </w:tcBorders>
            <w:shd w:val="clear" w:color="auto" w:fill="auto"/>
            <w:noWrap/>
            <w:vAlign w:val="bottom"/>
            <w:hideMark/>
          </w:tcPr>
          <w:p w:rsidR="00491159" w:rsidRPr="00AC7664" w:rsidRDefault="00491159" w:rsidP="00B11CE7"/>
        </w:tc>
        <w:tc>
          <w:tcPr>
            <w:tcW w:w="1804" w:type="dxa"/>
            <w:gridSpan w:val="3"/>
            <w:tcBorders>
              <w:top w:val="nil"/>
              <w:left w:val="nil"/>
              <w:bottom w:val="nil"/>
              <w:right w:val="nil"/>
            </w:tcBorders>
            <w:shd w:val="clear" w:color="auto" w:fill="auto"/>
            <w:noWrap/>
            <w:vAlign w:val="bottom"/>
            <w:hideMark/>
          </w:tcPr>
          <w:p w:rsidR="00491159" w:rsidRPr="00AC7664" w:rsidRDefault="00491159" w:rsidP="00B11CE7"/>
        </w:tc>
        <w:tc>
          <w:tcPr>
            <w:tcW w:w="1260" w:type="dxa"/>
            <w:gridSpan w:val="2"/>
            <w:tcBorders>
              <w:top w:val="nil"/>
              <w:left w:val="nil"/>
              <w:bottom w:val="nil"/>
              <w:right w:val="nil"/>
            </w:tcBorders>
            <w:shd w:val="clear" w:color="auto" w:fill="auto"/>
            <w:noWrap/>
            <w:vAlign w:val="bottom"/>
            <w:hideMark/>
          </w:tcPr>
          <w:p w:rsidR="00491159" w:rsidRPr="00AC7664" w:rsidRDefault="00491159" w:rsidP="00B11CE7"/>
        </w:tc>
        <w:tc>
          <w:tcPr>
            <w:tcW w:w="1371" w:type="dxa"/>
            <w:gridSpan w:val="2"/>
            <w:tcBorders>
              <w:top w:val="nil"/>
              <w:left w:val="nil"/>
              <w:bottom w:val="nil"/>
              <w:right w:val="nil"/>
            </w:tcBorders>
            <w:shd w:val="clear" w:color="auto" w:fill="auto"/>
            <w:noWrap/>
            <w:vAlign w:val="bottom"/>
            <w:hideMark/>
          </w:tcPr>
          <w:p w:rsidR="00491159" w:rsidRPr="00AC7664" w:rsidRDefault="00491159" w:rsidP="00B11CE7"/>
        </w:tc>
        <w:tc>
          <w:tcPr>
            <w:tcW w:w="1146" w:type="dxa"/>
            <w:gridSpan w:val="2"/>
            <w:tcBorders>
              <w:top w:val="nil"/>
              <w:left w:val="nil"/>
              <w:bottom w:val="nil"/>
              <w:right w:val="nil"/>
            </w:tcBorders>
            <w:shd w:val="clear" w:color="auto" w:fill="auto"/>
            <w:noWrap/>
            <w:vAlign w:val="bottom"/>
            <w:hideMark/>
          </w:tcPr>
          <w:p w:rsidR="00491159" w:rsidRPr="00AC7664" w:rsidRDefault="00491159" w:rsidP="00B11CE7"/>
        </w:tc>
        <w:tc>
          <w:tcPr>
            <w:tcW w:w="4929" w:type="dxa"/>
            <w:gridSpan w:val="2"/>
            <w:tcBorders>
              <w:top w:val="nil"/>
              <w:left w:val="nil"/>
              <w:bottom w:val="nil"/>
              <w:right w:val="nil"/>
            </w:tcBorders>
            <w:shd w:val="clear" w:color="auto" w:fill="auto"/>
            <w:noWrap/>
            <w:vAlign w:val="bottom"/>
            <w:hideMark/>
          </w:tcPr>
          <w:p w:rsidR="00491159" w:rsidRPr="00AC7664" w:rsidRDefault="00491159" w:rsidP="00B11CE7"/>
        </w:tc>
      </w:tr>
    </w:tbl>
    <w:p w:rsidR="00491159" w:rsidRPr="00AC7664" w:rsidRDefault="00491159" w:rsidP="00491159">
      <w:pPr>
        <w:ind w:right="3684"/>
        <w:rPr>
          <w:vertAlign w:val="superscript"/>
        </w:rPr>
      </w:pPr>
      <w:r w:rsidRPr="00AC7664">
        <w:rPr>
          <w:vertAlign w:val="superscript"/>
        </w:rPr>
        <w:t>_________________________________________</w:t>
      </w:r>
    </w:p>
    <w:p w:rsidR="00491159" w:rsidRPr="00AC7664" w:rsidRDefault="00491159" w:rsidP="00491159">
      <w:pPr>
        <w:ind w:right="3684"/>
        <w:rPr>
          <w:vertAlign w:val="superscript"/>
        </w:rPr>
      </w:pPr>
      <w:r w:rsidRPr="00AC7664">
        <w:rPr>
          <w:vertAlign w:val="superscript"/>
        </w:rPr>
        <w:t xml:space="preserve">                                  (подпись, М.П.)</w:t>
      </w:r>
    </w:p>
    <w:p w:rsidR="00491159" w:rsidRPr="00AC7664" w:rsidRDefault="00491159" w:rsidP="00491159">
      <w:r w:rsidRPr="00AC7664">
        <w:t>____________________________________</w:t>
      </w:r>
    </w:p>
    <w:p w:rsidR="00491159" w:rsidRDefault="00491159" w:rsidP="00491159">
      <w:r w:rsidRPr="00AC7664">
        <w:rPr>
          <w:vertAlign w:val="superscript"/>
        </w:rPr>
        <w:t xml:space="preserve">            </w:t>
      </w:r>
      <w:proofErr w:type="gramStart"/>
      <w:r w:rsidRPr="00AC7664">
        <w:rPr>
          <w:vertAlign w:val="superscript"/>
        </w:rPr>
        <w:t>(фамилия, имя, отчество подписавшего, должность</w:t>
      </w:r>
      <w:proofErr w:type="gramEnd"/>
    </w:p>
    <w:p w:rsidR="00504DC9" w:rsidRPr="00DF005E" w:rsidRDefault="00504DC9" w:rsidP="00504DC9">
      <w:pPr>
        <w:ind w:right="-370" w:firstLine="9900"/>
        <w:jc w:val="both"/>
        <w:rPr>
          <w:sz w:val="24"/>
          <w:szCs w:val="24"/>
        </w:rPr>
      </w:pPr>
    </w:p>
    <w:p w:rsidR="00504DC9" w:rsidRPr="00DF005E" w:rsidRDefault="00504DC9" w:rsidP="00504DC9">
      <w:pPr>
        <w:jc w:val="both"/>
        <w:rPr>
          <w:sz w:val="24"/>
          <w:szCs w:val="24"/>
        </w:rPr>
      </w:pPr>
    </w:p>
    <w:p w:rsidR="00504DC9" w:rsidRPr="00DF005E" w:rsidRDefault="00504DC9" w:rsidP="00504DC9">
      <w:pPr>
        <w:ind w:firstLine="5400"/>
        <w:jc w:val="both"/>
        <w:rPr>
          <w:sz w:val="24"/>
          <w:szCs w:val="24"/>
        </w:rPr>
        <w:sectPr w:rsidR="00504DC9" w:rsidRPr="00DF005E" w:rsidSect="006652AD">
          <w:pgSz w:w="16840" w:h="11907" w:orient="landscape" w:code="8"/>
          <w:pgMar w:top="851" w:right="255" w:bottom="851" w:left="1134" w:header="709" w:footer="709" w:gutter="0"/>
          <w:cols w:space="708"/>
          <w:titlePg/>
          <w:docGrid w:linePitch="360"/>
        </w:sectPr>
      </w:pPr>
    </w:p>
    <w:p w:rsidR="00504DC9" w:rsidRPr="00DF005E" w:rsidRDefault="007A4965" w:rsidP="007A4965">
      <w:pPr>
        <w:ind w:left="6372" w:firstLine="3891"/>
        <w:rPr>
          <w:sz w:val="24"/>
          <w:szCs w:val="24"/>
        </w:rPr>
      </w:pPr>
      <w:proofErr w:type="spellStart"/>
      <w:r>
        <w:rPr>
          <w:sz w:val="24"/>
          <w:szCs w:val="24"/>
        </w:rPr>
        <w:lastRenderedPageBreak/>
        <w:t>П</w:t>
      </w:r>
      <w:r w:rsidR="00504DC9">
        <w:rPr>
          <w:sz w:val="24"/>
          <w:szCs w:val="24"/>
        </w:rPr>
        <w:t>При</w:t>
      </w:r>
      <w:r w:rsidR="00504DC9" w:rsidRPr="00DF005E">
        <w:rPr>
          <w:sz w:val="24"/>
          <w:szCs w:val="24"/>
        </w:rPr>
        <w:t>ложение</w:t>
      </w:r>
      <w:proofErr w:type="spellEnd"/>
      <w:r w:rsidR="008518D6">
        <w:rPr>
          <w:sz w:val="24"/>
          <w:szCs w:val="24"/>
        </w:rPr>
        <w:t xml:space="preserve"> 3</w:t>
      </w:r>
      <w:r w:rsidR="00504DC9">
        <w:rPr>
          <w:sz w:val="24"/>
          <w:szCs w:val="24"/>
        </w:rPr>
        <w:t xml:space="preserve"> к</w:t>
      </w:r>
      <w:r w:rsidR="00FC7B93">
        <w:rPr>
          <w:sz w:val="24"/>
          <w:szCs w:val="24"/>
        </w:rPr>
        <w:t xml:space="preserve"> Договору</w:t>
      </w:r>
      <w:r>
        <w:rPr>
          <w:sz w:val="24"/>
          <w:szCs w:val="24"/>
        </w:rPr>
        <w:br/>
      </w:r>
      <w:r w:rsidR="00504DC9">
        <w:rPr>
          <w:sz w:val="24"/>
          <w:szCs w:val="24"/>
        </w:rPr>
        <w:t>от</w:t>
      </w:r>
      <w:r w:rsidR="00504DC9" w:rsidRPr="00DF005E">
        <w:rPr>
          <w:sz w:val="24"/>
          <w:szCs w:val="24"/>
        </w:rPr>
        <w:t xml:space="preserve"> «___»________ 20__г. № ___</w:t>
      </w:r>
    </w:p>
    <w:p w:rsidR="00504DC9" w:rsidRDefault="00504DC9" w:rsidP="007A4965">
      <w:pPr>
        <w:ind w:left="5670"/>
        <w:rPr>
          <w:sz w:val="24"/>
          <w:szCs w:val="24"/>
        </w:rPr>
      </w:pPr>
    </w:p>
    <w:p w:rsidR="00822FB2" w:rsidRDefault="00822FB2" w:rsidP="00822FB2">
      <w:pPr>
        <w:tabs>
          <w:tab w:val="left" w:pos="0"/>
          <w:tab w:val="num" w:pos="1134"/>
        </w:tabs>
        <w:jc w:val="center"/>
        <w:outlineLvl w:val="1"/>
        <w:rPr>
          <w:b/>
          <w:sz w:val="24"/>
        </w:rPr>
      </w:pPr>
      <w:r>
        <w:rPr>
          <w:b/>
          <w:sz w:val="24"/>
        </w:rPr>
        <w:t>Согласие на обработку персональных данных</w:t>
      </w:r>
    </w:p>
    <w:p w:rsidR="00822FB2" w:rsidRDefault="00822FB2" w:rsidP="00822FB2">
      <w:pPr>
        <w:tabs>
          <w:tab w:val="left" w:pos="0"/>
        </w:tabs>
        <w:jc w:val="center"/>
        <w:rPr>
          <w:b/>
          <w:snapToGrid w:val="0"/>
          <w:sz w:val="24"/>
        </w:rPr>
      </w:pPr>
      <w:r>
        <w:rPr>
          <w:b/>
          <w:snapToGrid w:val="0"/>
          <w:sz w:val="24"/>
        </w:rPr>
        <w:t>от «_____» ____________ 20____ г.</w:t>
      </w:r>
    </w:p>
    <w:p w:rsidR="00822FB2" w:rsidRDefault="00822FB2" w:rsidP="00822FB2">
      <w:pPr>
        <w:tabs>
          <w:tab w:val="left" w:pos="1400"/>
          <w:tab w:val="left" w:pos="7700"/>
        </w:tabs>
        <w:rPr>
          <w:sz w:val="22"/>
          <w:szCs w:val="22"/>
        </w:rPr>
      </w:pPr>
      <w:r>
        <w:rPr>
          <w:sz w:val="22"/>
          <w:szCs w:val="22"/>
        </w:rPr>
        <w:t>Настоящим___________________________________________________________________</w:t>
      </w:r>
    </w:p>
    <w:p w:rsidR="00822FB2" w:rsidRPr="00DA514B" w:rsidRDefault="00822FB2" w:rsidP="00822FB2">
      <w:pPr>
        <w:jc w:val="center"/>
        <w:rPr>
          <w:sz w:val="16"/>
          <w:szCs w:val="16"/>
        </w:rPr>
      </w:pPr>
      <w:r w:rsidRPr="00DA514B">
        <w:rPr>
          <w:sz w:val="16"/>
          <w:szCs w:val="16"/>
        </w:rPr>
        <w:t xml:space="preserve"> (</w:t>
      </w:r>
      <w:r>
        <w:rPr>
          <w:sz w:val="16"/>
          <w:szCs w:val="16"/>
        </w:rPr>
        <w:t>указывается полное наименование контрагента</w:t>
      </w:r>
      <w:r w:rsidRPr="00DA514B">
        <w:rPr>
          <w:sz w:val="16"/>
          <w:szCs w:val="16"/>
        </w:rPr>
        <w:t>)</w:t>
      </w:r>
    </w:p>
    <w:p w:rsidR="00822FB2" w:rsidRDefault="00822FB2" w:rsidP="00822FB2">
      <w:pPr>
        <w:tabs>
          <w:tab w:val="left" w:pos="2200"/>
          <w:tab w:val="left" w:pos="9800"/>
        </w:tabs>
        <w:rPr>
          <w:sz w:val="22"/>
          <w:szCs w:val="22"/>
        </w:rPr>
      </w:pPr>
      <w:r>
        <w:rPr>
          <w:sz w:val="22"/>
          <w:szCs w:val="22"/>
        </w:rPr>
        <w:t>Адрес регистрации:____________________________________________________________</w:t>
      </w:r>
      <w:r w:rsidRPr="00DB0899">
        <w:rPr>
          <w:sz w:val="22"/>
          <w:szCs w:val="22"/>
        </w:rPr>
        <w:t>,</w:t>
      </w:r>
    </w:p>
    <w:p w:rsidR="00822FB2" w:rsidRPr="00DB0899" w:rsidRDefault="00822FB2" w:rsidP="00822FB2">
      <w:pPr>
        <w:tabs>
          <w:tab w:val="left" w:pos="2200"/>
          <w:tab w:val="left" w:pos="9800"/>
        </w:tabs>
        <w:rPr>
          <w:sz w:val="22"/>
          <w:szCs w:val="22"/>
        </w:rPr>
      </w:pPr>
    </w:p>
    <w:p w:rsidR="00822FB2" w:rsidRDefault="00822FB2" w:rsidP="00822FB2">
      <w:pPr>
        <w:tabs>
          <w:tab w:val="left" w:pos="400"/>
          <w:tab w:val="left" w:pos="9800"/>
        </w:tabs>
        <w:rPr>
          <w:sz w:val="22"/>
          <w:szCs w:val="22"/>
        </w:rPr>
      </w:pPr>
      <w:r w:rsidRPr="00BC68C8">
        <w:rPr>
          <w:sz w:val="22"/>
          <w:szCs w:val="22"/>
        </w:rPr>
        <w:t>Свидетельство о регистрации:</w:t>
      </w:r>
      <w:r>
        <w:rPr>
          <w:sz w:val="22"/>
          <w:szCs w:val="22"/>
        </w:rPr>
        <w:t>____________________________________________________</w:t>
      </w:r>
    </w:p>
    <w:p w:rsidR="00822FB2" w:rsidRDefault="00822FB2" w:rsidP="00822FB2">
      <w:pPr>
        <w:tabs>
          <w:tab w:val="left" w:pos="400"/>
          <w:tab w:val="left" w:pos="9800"/>
        </w:tabs>
        <w:rPr>
          <w:sz w:val="22"/>
          <w:szCs w:val="22"/>
        </w:rPr>
      </w:pPr>
    </w:p>
    <w:p w:rsidR="00822FB2" w:rsidRDefault="00822FB2" w:rsidP="00822FB2">
      <w:pPr>
        <w:tabs>
          <w:tab w:val="left" w:pos="400"/>
          <w:tab w:val="left" w:pos="9800"/>
        </w:tabs>
        <w:rPr>
          <w:sz w:val="22"/>
          <w:szCs w:val="22"/>
        </w:rPr>
      </w:pPr>
      <w:r>
        <w:rPr>
          <w:sz w:val="22"/>
          <w:szCs w:val="22"/>
        </w:rPr>
        <w:t>ИНН____________________________, КПП________________ОГРН___________________</w:t>
      </w:r>
    </w:p>
    <w:p w:rsidR="00822FB2" w:rsidRDefault="00822FB2" w:rsidP="00822FB2">
      <w:pPr>
        <w:tabs>
          <w:tab w:val="left" w:pos="400"/>
          <w:tab w:val="left" w:pos="9800"/>
        </w:tabs>
        <w:rPr>
          <w:sz w:val="22"/>
          <w:szCs w:val="22"/>
        </w:rPr>
      </w:pPr>
    </w:p>
    <w:p w:rsidR="00822FB2" w:rsidRPr="00DB0899" w:rsidRDefault="00822FB2" w:rsidP="00AC1D27">
      <w:pPr>
        <w:tabs>
          <w:tab w:val="left" w:pos="400"/>
          <w:tab w:val="left" w:pos="9800"/>
        </w:tabs>
        <w:jc w:val="both"/>
        <w:rPr>
          <w:sz w:val="22"/>
          <w:szCs w:val="22"/>
        </w:rPr>
      </w:pPr>
      <w:r>
        <w:rPr>
          <w:sz w:val="22"/>
          <w:szCs w:val="22"/>
        </w:rPr>
        <w:t>в лице</w:t>
      </w:r>
      <w:r w:rsidRPr="001E53ED">
        <w:rPr>
          <w:sz w:val="22"/>
          <w:szCs w:val="22"/>
          <w:u w:val="single"/>
        </w:rPr>
        <w:t>_______________________________________________________________</w:t>
      </w:r>
      <w:r>
        <w:rPr>
          <w:sz w:val="22"/>
          <w:szCs w:val="22"/>
          <w:u w:val="single"/>
        </w:rPr>
        <w:t>_________</w:t>
      </w:r>
      <w:r w:rsidRPr="00DB0899">
        <w:rPr>
          <w:sz w:val="22"/>
          <w:szCs w:val="22"/>
        </w:rPr>
        <w:t>,</w:t>
      </w:r>
    </w:p>
    <w:p w:rsidR="00822FB2" w:rsidRPr="00DB0899" w:rsidRDefault="00822FB2" w:rsidP="00AC1D27">
      <w:pPr>
        <w:jc w:val="both"/>
        <w:rPr>
          <w:sz w:val="22"/>
          <w:szCs w:val="22"/>
        </w:rPr>
      </w:pPr>
      <w:r w:rsidRPr="00DA514B">
        <w:rPr>
          <w:sz w:val="16"/>
          <w:szCs w:val="16"/>
        </w:rPr>
        <w:t>(</w:t>
      </w:r>
      <w:r>
        <w:rPr>
          <w:sz w:val="16"/>
          <w:szCs w:val="16"/>
        </w:rPr>
        <w:t>указываются ФИО, адрес, номер основного</w:t>
      </w:r>
      <w:r w:rsidRPr="00DA514B">
        <w:rPr>
          <w:sz w:val="16"/>
          <w:szCs w:val="16"/>
        </w:rPr>
        <w:t xml:space="preserve"> документа, удостоверяющего личность,</w:t>
      </w:r>
      <w:r>
        <w:rPr>
          <w:sz w:val="16"/>
          <w:szCs w:val="16"/>
        </w:rPr>
        <w:t xml:space="preserve"> сведения о дате выдачи указанного документа и выдавшем его органе</w:t>
      </w:r>
      <w:r w:rsidRPr="00DA514B">
        <w:rPr>
          <w:sz w:val="16"/>
          <w:szCs w:val="16"/>
        </w:rPr>
        <w:t>)</w:t>
      </w:r>
    </w:p>
    <w:p w:rsidR="00822FB2" w:rsidRDefault="00822FB2" w:rsidP="00AC1D27">
      <w:pPr>
        <w:jc w:val="both"/>
        <w:rPr>
          <w:sz w:val="22"/>
          <w:szCs w:val="22"/>
        </w:rPr>
      </w:pPr>
      <w:proofErr w:type="gramStart"/>
      <w:r>
        <w:rPr>
          <w:sz w:val="22"/>
          <w:szCs w:val="22"/>
        </w:rPr>
        <w:t xml:space="preserve">действующего на основании________________________________________*, дает свое согласие </w:t>
      </w:r>
      <w:r w:rsidRPr="00BC68C8">
        <w:rPr>
          <w:b/>
          <w:sz w:val="22"/>
          <w:szCs w:val="22"/>
        </w:rPr>
        <w:t>Акционерному обществу «Псковэнергосбыт»</w:t>
      </w:r>
      <w:r>
        <w:rPr>
          <w:sz w:val="22"/>
          <w:szCs w:val="22"/>
        </w:rPr>
        <w:t xml:space="preserve">, зарегистрированному по адресу: г. Псков, ул. </w:t>
      </w:r>
      <w:r w:rsidR="00456980" w:rsidRPr="00944FDA">
        <w:rPr>
          <w:sz w:val="22"/>
          <w:szCs w:val="22"/>
        </w:rPr>
        <w:t>Калинина</w:t>
      </w:r>
      <w:r w:rsidRPr="00944FDA">
        <w:rPr>
          <w:sz w:val="22"/>
          <w:szCs w:val="22"/>
        </w:rPr>
        <w:t xml:space="preserve">, д. </w:t>
      </w:r>
      <w:r w:rsidR="00456980" w:rsidRPr="00944FDA">
        <w:rPr>
          <w:sz w:val="22"/>
          <w:szCs w:val="22"/>
        </w:rPr>
        <w:t>17</w:t>
      </w:r>
      <w:r w:rsidRPr="00944FDA">
        <w:rPr>
          <w:sz w:val="22"/>
          <w:szCs w:val="22"/>
        </w:rPr>
        <w:t xml:space="preserve">, </w:t>
      </w:r>
      <w:r w:rsidRPr="00944FDA">
        <w:rPr>
          <w:b/>
          <w:sz w:val="22"/>
          <w:szCs w:val="22"/>
        </w:rPr>
        <w:t>Публичному акционерному обществу «</w:t>
      </w:r>
      <w:proofErr w:type="spellStart"/>
      <w:r w:rsidR="000E03CF">
        <w:rPr>
          <w:b/>
          <w:sz w:val="22"/>
          <w:szCs w:val="22"/>
        </w:rPr>
        <w:t>Россети</w:t>
      </w:r>
      <w:proofErr w:type="spellEnd"/>
      <w:r w:rsidR="000E03CF">
        <w:rPr>
          <w:b/>
          <w:sz w:val="22"/>
          <w:szCs w:val="22"/>
        </w:rPr>
        <w:t xml:space="preserve"> Северо-Запад</w:t>
      </w:r>
      <w:r w:rsidRPr="00BC68C8">
        <w:rPr>
          <w:b/>
          <w:sz w:val="22"/>
          <w:szCs w:val="22"/>
        </w:rPr>
        <w:t>»</w:t>
      </w:r>
      <w:r>
        <w:rPr>
          <w:sz w:val="22"/>
          <w:szCs w:val="22"/>
        </w:rPr>
        <w:t>, зарегистрированному по адресу: г. Санкт-Петербург, пл. Конституции, д. 3, лит.</w:t>
      </w:r>
      <w:proofErr w:type="gramEnd"/>
      <w:r>
        <w:rPr>
          <w:sz w:val="22"/>
          <w:szCs w:val="22"/>
        </w:rPr>
        <w:t xml:space="preserve"> </w:t>
      </w:r>
      <w:proofErr w:type="gramStart"/>
      <w:r>
        <w:rPr>
          <w:sz w:val="22"/>
          <w:szCs w:val="22"/>
        </w:rPr>
        <w:t xml:space="preserve">А и </w:t>
      </w:r>
      <w:r w:rsidRPr="00BC68C8">
        <w:rPr>
          <w:b/>
          <w:sz w:val="22"/>
          <w:szCs w:val="22"/>
        </w:rPr>
        <w:t>Публичному акционерному обществу «Российские сети»</w:t>
      </w:r>
      <w:r>
        <w:rPr>
          <w:sz w:val="22"/>
          <w:szCs w:val="22"/>
        </w:rPr>
        <w:t xml:space="preserve">, зарегистрированному по адресу: г. Москва, ул. Беловежская, д. 4,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контрагента)/контрагента/третьего лица, привлеченного контрагентом к исполнению своих обязательств по договору: </w:t>
      </w:r>
      <w:proofErr w:type="gramEnd"/>
    </w:p>
    <w:p w:rsidR="00822FB2" w:rsidRDefault="00822FB2" w:rsidP="00822FB2">
      <w:pPr>
        <w:rPr>
          <w:sz w:val="22"/>
          <w:szCs w:val="22"/>
        </w:rPr>
      </w:pPr>
      <w:r>
        <w:rPr>
          <w:sz w:val="22"/>
          <w:szCs w:val="22"/>
        </w:rPr>
        <w:t>1.______________________________________________________________________________</w:t>
      </w:r>
    </w:p>
    <w:p w:rsidR="00822FB2" w:rsidRDefault="00822FB2" w:rsidP="00822FB2">
      <w:pPr>
        <w:rPr>
          <w:sz w:val="22"/>
          <w:szCs w:val="22"/>
        </w:rPr>
      </w:pPr>
      <w:r>
        <w:rPr>
          <w:sz w:val="22"/>
          <w:szCs w:val="22"/>
        </w:rPr>
        <w:t>2.______________________________________________________________________________</w:t>
      </w:r>
    </w:p>
    <w:p w:rsidR="00822FB2" w:rsidRDefault="00822FB2" w:rsidP="00822FB2">
      <w:pPr>
        <w:rPr>
          <w:sz w:val="22"/>
          <w:szCs w:val="22"/>
        </w:rPr>
      </w:pPr>
      <w:r>
        <w:rPr>
          <w:sz w:val="22"/>
          <w:szCs w:val="22"/>
        </w:rPr>
        <w:t>3._____________________________________________________________________________</w:t>
      </w:r>
    </w:p>
    <w:p w:rsidR="00822FB2" w:rsidRDefault="00822FB2" w:rsidP="00822FB2">
      <w:pPr>
        <w:rPr>
          <w:sz w:val="22"/>
          <w:szCs w:val="22"/>
        </w:rPr>
      </w:pPr>
      <w:r>
        <w:rPr>
          <w:sz w:val="22"/>
          <w:szCs w:val="22"/>
        </w:rPr>
        <w:t>…</w:t>
      </w:r>
    </w:p>
    <w:p w:rsidR="00822FB2" w:rsidRDefault="00822FB2" w:rsidP="00822FB2">
      <w:pPr>
        <w:jc w:val="center"/>
        <w:rPr>
          <w:sz w:val="22"/>
          <w:szCs w:val="22"/>
        </w:rPr>
      </w:pPr>
      <w:r w:rsidRPr="00817879">
        <w:rPr>
          <w:sz w:val="16"/>
          <w:szCs w:val="16"/>
        </w:rPr>
        <w:t>(фамилия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w:t>
      </w:r>
    </w:p>
    <w:p w:rsidR="00822FB2" w:rsidRDefault="00822FB2" w:rsidP="00AC1D27">
      <w:pPr>
        <w:jc w:val="both"/>
        <w:rPr>
          <w:sz w:val="22"/>
          <w:szCs w:val="22"/>
        </w:rPr>
      </w:pPr>
      <w:proofErr w:type="gramStart"/>
      <w:r>
        <w:rPr>
          <w:sz w:val="22"/>
          <w:szCs w:val="22"/>
        </w:rPr>
        <w:t xml:space="preserve">- на совершение действий, предусмотренных п. 3 ст. 3 Федерального закона от 27.07.2006  № 152-ФЗ «О персональных данных», в том числе с использованием информационных систем, а также на предоставление указанной информации в уполномоченные государственные органы (Минэнерго России, </w:t>
      </w:r>
      <w:proofErr w:type="spellStart"/>
      <w:r>
        <w:rPr>
          <w:sz w:val="22"/>
          <w:szCs w:val="22"/>
        </w:rPr>
        <w:t>Росфинмониторинг</w:t>
      </w:r>
      <w:proofErr w:type="spellEnd"/>
      <w:r>
        <w:rPr>
          <w:sz w:val="22"/>
          <w:szCs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roofErr w:type="gramEnd"/>
    </w:p>
    <w:p w:rsidR="00822FB2" w:rsidRDefault="00822FB2" w:rsidP="00AC1D27">
      <w:pPr>
        <w:jc w:val="both"/>
        <w:rPr>
          <w:sz w:val="22"/>
          <w:szCs w:val="22"/>
        </w:rPr>
      </w:pPr>
      <w:r>
        <w:rPr>
          <w:sz w:val="22"/>
          <w:szCs w:val="22"/>
        </w:rPr>
        <w:t xml:space="preserve">Цель обработки персональных данных: обеспечение соблюдения требований законодательства Российской Федерации, в том числе статьи 13.3. </w:t>
      </w:r>
      <w:proofErr w:type="gramStart"/>
      <w:r>
        <w:rPr>
          <w:sz w:val="22"/>
          <w:szCs w:val="22"/>
        </w:rPr>
        <w:t>Федерального закона от 25.12.2008 № 273-ФЗ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w:t>
      </w:r>
      <w:proofErr w:type="gramEnd"/>
      <w:r>
        <w:rPr>
          <w:sz w:val="22"/>
          <w:szCs w:val="22"/>
        </w:rPr>
        <w:t xml:space="preserve"> экологической безопасности.</w:t>
      </w:r>
    </w:p>
    <w:p w:rsidR="00822FB2" w:rsidRDefault="00822FB2" w:rsidP="00AC1D27">
      <w:pPr>
        <w:jc w:val="both"/>
        <w:rPr>
          <w:sz w:val="22"/>
          <w:szCs w:val="22"/>
        </w:rPr>
      </w:pPr>
      <w:r>
        <w:rPr>
          <w:sz w:val="22"/>
          <w:szCs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822FB2" w:rsidRDefault="00822FB2" w:rsidP="00822FB2">
      <w:pPr>
        <w:pStyle w:val="Style3"/>
        <w:widowControl/>
        <w:spacing w:line="250" w:lineRule="exact"/>
        <w:ind w:firstLine="0"/>
        <w:rPr>
          <w:rStyle w:val="FontStyle13"/>
          <w:rFonts w:cs="Arial"/>
          <w:sz w:val="22"/>
          <w:szCs w:val="22"/>
        </w:rPr>
      </w:pPr>
    </w:p>
    <w:p w:rsidR="00822FB2" w:rsidRPr="000A0866" w:rsidRDefault="00822FB2" w:rsidP="00822FB2">
      <w:pPr>
        <w:pStyle w:val="Style3"/>
        <w:widowControl/>
        <w:spacing w:line="250" w:lineRule="exact"/>
        <w:ind w:firstLine="0"/>
        <w:rPr>
          <w:rStyle w:val="FontStyle13"/>
          <w:rFonts w:cs="Arial"/>
          <w:sz w:val="22"/>
          <w:szCs w:val="22"/>
        </w:rPr>
      </w:pPr>
      <w:r>
        <w:rPr>
          <w:rStyle w:val="FontStyle13"/>
          <w:rFonts w:cs="Arial"/>
          <w:sz w:val="22"/>
          <w:szCs w:val="22"/>
        </w:rPr>
        <w:t>_______________________                                                              ________________</w:t>
      </w:r>
    </w:p>
    <w:p w:rsidR="00822FB2" w:rsidRDefault="00822FB2" w:rsidP="00822FB2">
      <w:pPr>
        <w:rPr>
          <w:sz w:val="16"/>
          <w:szCs w:val="16"/>
        </w:rPr>
      </w:pPr>
      <w:r>
        <w:rPr>
          <w:sz w:val="16"/>
          <w:szCs w:val="16"/>
        </w:rPr>
        <w:t xml:space="preserve">  </w:t>
      </w:r>
      <w:proofErr w:type="gramStart"/>
      <w:r w:rsidRPr="00DB0899">
        <w:rPr>
          <w:sz w:val="16"/>
          <w:szCs w:val="16"/>
        </w:rPr>
        <w:t>(</w:t>
      </w:r>
      <w:r>
        <w:rPr>
          <w:sz w:val="16"/>
          <w:szCs w:val="16"/>
        </w:rPr>
        <w:t>П</w:t>
      </w:r>
      <w:r w:rsidRPr="00DB0899">
        <w:rPr>
          <w:sz w:val="16"/>
          <w:szCs w:val="16"/>
        </w:rPr>
        <w:t>одпись</w:t>
      </w:r>
      <w:r>
        <w:rPr>
          <w:sz w:val="16"/>
          <w:szCs w:val="16"/>
        </w:rPr>
        <w:t xml:space="preserve"> субъекта персональных данных/</w:t>
      </w:r>
      <w:proofErr w:type="gramEnd"/>
    </w:p>
    <w:p w:rsidR="00822FB2" w:rsidRDefault="00822FB2" w:rsidP="00822FB2">
      <w:pPr>
        <w:rPr>
          <w:sz w:val="16"/>
          <w:szCs w:val="16"/>
        </w:rPr>
      </w:pPr>
      <w:r>
        <w:rPr>
          <w:sz w:val="16"/>
          <w:szCs w:val="16"/>
        </w:rPr>
        <w:t xml:space="preserve">   уполномоченного представителя</w:t>
      </w:r>
      <w:r w:rsidRPr="00DB0899">
        <w:rPr>
          <w:sz w:val="16"/>
          <w:szCs w:val="16"/>
        </w:rPr>
        <w:t xml:space="preserve">) </w:t>
      </w:r>
      <w:r>
        <w:rPr>
          <w:sz w:val="16"/>
          <w:szCs w:val="16"/>
        </w:rPr>
        <w:t xml:space="preserve">                                                                                </w:t>
      </w:r>
      <w:r w:rsidRPr="00DB0899">
        <w:rPr>
          <w:sz w:val="16"/>
          <w:szCs w:val="16"/>
        </w:rPr>
        <w:t>(ФИО</w:t>
      </w:r>
      <w:r>
        <w:rPr>
          <w:sz w:val="16"/>
          <w:szCs w:val="16"/>
        </w:rPr>
        <w:t xml:space="preserve"> и должность подписавшего</w:t>
      </w:r>
      <w:r w:rsidRPr="00DB0899">
        <w:rPr>
          <w:sz w:val="16"/>
          <w:szCs w:val="16"/>
        </w:rPr>
        <w:t>)</w:t>
      </w:r>
    </w:p>
    <w:p w:rsidR="00822FB2" w:rsidRDefault="00822FB2" w:rsidP="00822FB2">
      <w:pPr>
        <w:rPr>
          <w:b/>
          <w:sz w:val="24"/>
        </w:rPr>
      </w:pPr>
      <w:r w:rsidRPr="00DB6FC5">
        <w:rPr>
          <w:b/>
          <w:sz w:val="24"/>
        </w:rPr>
        <w:t>М.П.</w:t>
      </w:r>
    </w:p>
    <w:p w:rsidR="00822FB2" w:rsidRDefault="00822FB2" w:rsidP="00822FB2">
      <w:r w:rsidRPr="00817879">
        <w:rPr>
          <w:sz w:val="16"/>
          <w:szCs w:val="16"/>
        </w:rPr>
        <w:t>*Указываются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F7FC4" w:rsidRDefault="009F7FC4" w:rsidP="00E059B9">
      <w:pPr>
        <w:ind w:left="6372"/>
        <w:rPr>
          <w:sz w:val="24"/>
          <w:szCs w:val="24"/>
        </w:rPr>
      </w:pPr>
    </w:p>
    <w:p w:rsidR="009F7FC4" w:rsidRDefault="009F7FC4" w:rsidP="00E059B9">
      <w:pPr>
        <w:ind w:left="6372"/>
        <w:rPr>
          <w:sz w:val="24"/>
          <w:szCs w:val="24"/>
        </w:rPr>
      </w:pPr>
    </w:p>
    <w:sectPr w:rsidR="009F7FC4" w:rsidSect="006652AD">
      <w:headerReference w:type="default" r:id="rId11"/>
      <w:pgSz w:w="11907" w:h="16840" w:code="8"/>
      <w:pgMar w:top="881" w:right="70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C5" w:rsidRDefault="00E006C5" w:rsidP="00504DC9">
      <w:r>
        <w:separator/>
      </w:r>
    </w:p>
  </w:endnote>
  <w:endnote w:type="continuationSeparator" w:id="0">
    <w:p w:rsidR="00E006C5" w:rsidRDefault="00E006C5" w:rsidP="0050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HiddenHorzOCl">
    <w:altName w:val="Arial"/>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C5" w:rsidRDefault="00E006C5" w:rsidP="00504DC9">
      <w:r>
        <w:separator/>
      </w:r>
    </w:p>
  </w:footnote>
  <w:footnote w:type="continuationSeparator" w:id="0">
    <w:p w:rsidR="00E006C5" w:rsidRDefault="00E006C5" w:rsidP="00504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C5" w:rsidRDefault="00E006C5" w:rsidP="007A4965">
    <w:pPr>
      <w:pStyle w:val="af"/>
      <w:framePr w:wrap="auto"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rsidR="00E006C5" w:rsidRDefault="00E006C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C5" w:rsidRPr="00DB7511" w:rsidRDefault="00E006C5" w:rsidP="007A4965">
    <w:pPr>
      <w:pStyle w:val="af"/>
      <w:jc w:val="center"/>
    </w:pPr>
    <w:r w:rsidRPr="00EB4386">
      <w:rPr>
        <w:sz w:val="24"/>
        <w:szCs w:val="24"/>
      </w:rPr>
      <w:fldChar w:fldCharType="begin"/>
    </w:r>
    <w:r w:rsidRPr="00EB4386">
      <w:rPr>
        <w:sz w:val="24"/>
        <w:szCs w:val="24"/>
      </w:rPr>
      <w:instrText>PAGE   \* MERGEFORMAT</w:instrText>
    </w:r>
    <w:r w:rsidRPr="00EB4386">
      <w:rPr>
        <w:sz w:val="24"/>
        <w:szCs w:val="24"/>
      </w:rPr>
      <w:fldChar w:fldCharType="separate"/>
    </w:r>
    <w:r w:rsidR="00B943C3">
      <w:rPr>
        <w:noProof/>
        <w:sz w:val="24"/>
        <w:szCs w:val="24"/>
      </w:rPr>
      <w:t>7</w:t>
    </w:r>
    <w:r w:rsidRPr="00EB4386">
      <w:rPr>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C5" w:rsidRDefault="00E006C5">
    <w:pPr>
      <w:pStyle w:val="af"/>
      <w:jc w:val="center"/>
    </w:pPr>
    <w:r>
      <w:fldChar w:fldCharType="begin"/>
    </w:r>
    <w:r>
      <w:instrText>PAGE   \* MERGEFORMAT</w:instrText>
    </w:r>
    <w:r>
      <w:fldChar w:fldCharType="separate"/>
    </w:r>
    <w:r>
      <w:rPr>
        <w:noProof/>
      </w:rPr>
      <w:t>2</w:t>
    </w:r>
    <w:r>
      <w:fldChar w:fldCharType="end"/>
    </w:r>
  </w:p>
  <w:p w:rsidR="00E006C5" w:rsidRDefault="00E006C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5E5"/>
    <w:multiLevelType w:val="multilevel"/>
    <w:tmpl w:val="38880D6E"/>
    <w:lvl w:ilvl="0">
      <w:start w:val="10"/>
      <w:numFmt w:val="decimal"/>
      <w:lvlText w:val="%1."/>
      <w:lvlJc w:val="left"/>
      <w:pPr>
        <w:ind w:left="480" w:hanging="480"/>
      </w:pPr>
      <w:rPr>
        <w:rFonts w:hint="default"/>
        <w:b w:val="0"/>
        <w:i w:val="0"/>
      </w:rPr>
    </w:lvl>
    <w:lvl w:ilvl="1">
      <w:start w:val="3"/>
      <w:numFmt w:val="decimal"/>
      <w:lvlText w:val="%1.%2."/>
      <w:lvlJc w:val="left"/>
      <w:pPr>
        <w:ind w:left="2231" w:hanging="480"/>
      </w:pPr>
      <w:rPr>
        <w:rFonts w:hint="default"/>
        <w:b w:val="0"/>
        <w:i w:val="0"/>
      </w:rPr>
    </w:lvl>
    <w:lvl w:ilvl="2">
      <w:start w:val="1"/>
      <w:numFmt w:val="decimal"/>
      <w:lvlText w:val="%1.%2.%3."/>
      <w:lvlJc w:val="left"/>
      <w:pPr>
        <w:ind w:left="4222" w:hanging="720"/>
      </w:pPr>
      <w:rPr>
        <w:rFonts w:hint="default"/>
        <w:b w:val="0"/>
        <w:i w:val="0"/>
      </w:rPr>
    </w:lvl>
    <w:lvl w:ilvl="3">
      <w:start w:val="1"/>
      <w:numFmt w:val="decimal"/>
      <w:lvlText w:val="%1.%2.%3.%4."/>
      <w:lvlJc w:val="left"/>
      <w:pPr>
        <w:ind w:left="5973" w:hanging="720"/>
      </w:pPr>
      <w:rPr>
        <w:rFonts w:hint="default"/>
        <w:b w:val="0"/>
        <w:i w:val="0"/>
      </w:rPr>
    </w:lvl>
    <w:lvl w:ilvl="4">
      <w:start w:val="1"/>
      <w:numFmt w:val="decimal"/>
      <w:lvlText w:val="%1.%2.%3.%4.%5."/>
      <w:lvlJc w:val="left"/>
      <w:pPr>
        <w:ind w:left="8084" w:hanging="1080"/>
      </w:pPr>
      <w:rPr>
        <w:rFonts w:hint="default"/>
        <w:b w:val="0"/>
        <w:i w:val="0"/>
      </w:rPr>
    </w:lvl>
    <w:lvl w:ilvl="5">
      <w:start w:val="1"/>
      <w:numFmt w:val="decimal"/>
      <w:lvlText w:val="%1.%2.%3.%4.%5.%6."/>
      <w:lvlJc w:val="left"/>
      <w:pPr>
        <w:ind w:left="9835" w:hanging="1080"/>
      </w:pPr>
      <w:rPr>
        <w:rFonts w:hint="default"/>
        <w:b w:val="0"/>
        <w:i w:val="0"/>
      </w:rPr>
    </w:lvl>
    <w:lvl w:ilvl="6">
      <w:start w:val="1"/>
      <w:numFmt w:val="decimal"/>
      <w:lvlText w:val="%1.%2.%3.%4.%5.%6.%7."/>
      <w:lvlJc w:val="left"/>
      <w:pPr>
        <w:ind w:left="11946" w:hanging="1440"/>
      </w:pPr>
      <w:rPr>
        <w:rFonts w:hint="default"/>
        <w:b w:val="0"/>
        <w:i w:val="0"/>
      </w:rPr>
    </w:lvl>
    <w:lvl w:ilvl="7">
      <w:start w:val="1"/>
      <w:numFmt w:val="decimal"/>
      <w:lvlText w:val="%1.%2.%3.%4.%5.%6.%7.%8."/>
      <w:lvlJc w:val="left"/>
      <w:pPr>
        <w:ind w:left="13697" w:hanging="1440"/>
      </w:pPr>
      <w:rPr>
        <w:rFonts w:hint="default"/>
        <w:b w:val="0"/>
        <w:i w:val="0"/>
      </w:rPr>
    </w:lvl>
    <w:lvl w:ilvl="8">
      <w:start w:val="1"/>
      <w:numFmt w:val="decimal"/>
      <w:lvlText w:val="%1.%2.%3.%4.%5.%6.%7.%8.%9."/>
      <w:lvlJc w:val="left"/>
      <w:pPr>
        <w:ind w:left="15808" w:hanging="1800"/>
      </w:pPr>
      <w:rPr>
        <w:rFonts w:hint="default"/>
        <w:b w:val="0"/>
        <w:i w:val="0"/>
      </w:rPr>
    </w:lvl>
  </w:abstractNum>
  <w:abstractNum w:abstractNumId="1">
    <w:nsid w:val="01891895"/>
    <w:multiLevelType w:val="hybridMultilevel"/>
    <w:tmpl w:val="98D23174"/>
    <w:styleLink w:val="7"/>
    <w:lvl w:ilvl="0" w:tplc="9F60B2A4">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2DACDA8">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F88662">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5282EC">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97C1720">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08A902">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028EA96">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7490EE">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3C2D0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023E277A"/>
    <w:multiLevelType w:val="hybridMultilevel"/>
    <w:tmpl w:val="3E628BBC"/>
    <w:styleLink w:val="19"/>
    <w:lvl w:ilvl="0" w:tplc="18BC3A06">
      <w:start w:val="1"/>
      <w:numFmt w:val="bullet"/>
      <w:lvlText w:val="-"/>
      <w:lvlJc w:val="left"/>
      <w:pPr>
        <w:tabs>
          <w:tab w:val="left" w:pos="360"/>
          <w:tab w:val="num" w:pos="851"/>
          <w:tab w:val="left" w:pos="993"/>
        </w:tabs>
        <w:ind w:left="142" w:firstLine="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F02563E">
      <w:start w:val="1"/>
      <w:numFmt w:val="bullet"/>
      <w:lvlText w:val="o"/>
      <w:lvlJc w:val="left"/>
      <w:pPr>
        <w:tabs>
          <w:tab w:val="left" w:pos="360"/>
          <w:tab w:val="num" w:pos="1429"/>
        </w:tabs>
        <w:ind w:left="720" w:firstLine="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9DC6BC0">
      <w:start w:val="1"/>
      <w:numFmt w:val="bullet"/>
      <w:lvlText w:val="▪"/>
      <w:lvlJc w:val="left"/>
      <w:pPr>
        <w:tabs>
          <w:tab w:val="left" w:pos="360"/>
          <w:tab w:val="left" w:pos="851"/>
          <w:tab w:val="left" w:pos="993"/>
          <w:tab w:val="num" w:pos="2149"/>
        </w:tabs>
        <w:ind w:left="1440" w:firstLine="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62E4236">
      <w:start w:val="1"/>
      <w:numFmt w:val="bullet"/>
      <w:lvlText w:val="•"/>
      <w:lvlJc w:val="left"/>
      <w:pPr>
        <w:tabs>
          <w:tab w:val="left" w:pos="360"/>
          <w:tab w:val="left" w:pos="851"/>
          <w:tab w:val="left" w:pos="993"/>
          <w:tab w:val="num" w:pos="2869"/>
        </w:tabs>
        <w:ind w:left="2160" w:firstLine="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C02281A">
      <w:start w:val="1"/>
      <w:numFmt w:val="bullet"/>
      <w:lvlText w:val="o"/>
      <w:lvlJc w:val="left"/>
      <w:pPr>
        <w:tabs>
          <w:tab w:val="left" w:pos="360"/>
          <w:tab w:val="left" w:pos="851"/>
          <w:tab w:val="left" w:pos="993"/>
          <w:tab w:val="num" w:pos="3589"/>
        </w:tabs>
        <w:ind w:left="2880" w:firstLine="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CCE46F8">
      <w:start w:val="1"/>
      <w:numFmt w:val="bullet"/>
      <w:lvlText w:val="▪"/>
      <w:lvlJc w:val="left"/>
      <w:pPr>
        <w:tabs>
          <w:tab w:val="left" w:pos="360"/>
          <w:tab w:val="left" w:pos="851"/>
          <w:tab w:val="left" w:pos="993"/>
          <w:tab w:val="num" w:pos="4309"/>
        </w:tabs>
        <w:ind w:left="3600" w:firstLine="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5421F06">
      <w:start w:val="1"/>
      <w:numFmt w:val="bullet"/>
      <w:lvlText w:val="•"/>
      <w:lvlJc w:val="left"/>
      <w:pPr>
        <w:tabs>
          <w:tab w:val="left" w:pos="360"/>
          <w:tab w:val="left" w:pos="851"/>
          <w:tab w:val="left" w:pos="993"/>
          <w:tab w:val="num" w:pos="5029"/>
        </w:tabs>
        <w:ind w:left="4320" w:firstLine="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2BC7BE2">
      <w:start w:val="1"/>
      <w:numFmt w:val="bullet"/>
      <w:lvlText w:val="o"/>
      <w:lvlJc w:val="left"/>
      <w:pPr>
        <w:tabs>
          <w:tab w:val="left" w:pos="360"/>
          <w:tab w:val="left" w:pos="851"/>
          <w:tab w:val="left" w:pos="993"/>
          <w:tab w:val="num" w:pos="5749"/>
        </w:tabs>
        <w:ind w:left="5040" w:firstLine="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124C553E">
      <w:start w:val="1"/>
      <w:numFmt w:val="bullet"/>
      <w:lvlText w:val="▪"/>
      <w:lvlJc w:val="left"/>
      <w:pPr>
        <w:tabs>
          <w:tab w:val="left" w:pos="360"/>
          <w:tab w:val="left" w:pos="851"/>
          <w:tab w:val="left" w:pos="993"/>
          <w:tab w:val="num" w:pos="6469"/>
        </w:tabs>
        <w:ind w:left="5760" w:firstLine="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
    <w:nsid w:val="065048A3"/>
    <w:multiLevelType w:val="hybridMultilevel"/>
    <w:tmpl w:val="C9AAF85A"/>
    <w:styleLink w:val="33"/>
    <w:lvl w:ilvl="0" w:tplc="2126F214">
      <w:start w:val="1"/>
      <w:numFmt w:val="bullet"/>
      <w:lvlText w:val="•"/>
      <w:lvlJc w:val="left"/>
      <w:pPr>
        <w:tabs>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A0A32A6">
      <w:start w:val="1"/>
      <w:numFmt w:val="bullet"/>
      <w:lvlText w:val="•"/>
      <w:lvlJc w:val="left"/>
      <w:pPr>
        <w:tabs>
          <w:tab w:val="left" w:pos="284"/>
          <w:tab w:val="left" w:pos="1080"/>
          <w:tab w:val="num" w:pos="1800"/>
        </w:tabs>
        <w:ind w:left="109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32052D0">
      <w:start w:val="1"/>
      <w:numFmt w:val="bullet"/>
      <w:lvlText w:val="•"/>
      <w:lvlJc w:val="left"/>
      <w:pPr>
        <w:tabs>
          <w:tab w:val="left" w:pos="284"/>
          <w:tab w:val="left" w:pos="1080"/>
          <w:tab w:val="num" w:pos="2520"/>
        </w:tabs>
        <w:ind w:left="181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5C9E7A6E">
      <w:start w:val="1"/>
      <w:numFmt w:val="bullet"/>
      <w:lvlText w:val="•"/>
      <w:lvlJc w:val="left"/>
      <w:pPr>
        <w:tabs>
          <w:tab w:val="left" w:pos="284"/>
          <w:tab w:val="left" w:pos="1080"/>
          <w:tab w:val="num" w:pos="3240"/>
        </w:tabs>
        <w:ind w:left="253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8A68826">
      <w:start w:val="1"/>
      <w:numFmt w:val="bullet"/>
      <w:lvlText w:val="•"/>
      <w:lvlJc w:val="left"/>
      <w:pPr>
        <w:tabs>
          <w:tab w:val="left" w:pos="284"/>
          <w:tab w:val="left" w:pos="1080"/>
          <w:tab w:val="num" w:pos="3960"/>
        </w:tabs>
        <w:ind w:left="325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AE964C80">
      <w:start w:val="1"/>
      <w:numFmt w:val="bullet"/>
      <w:lvlText w:val="•"/>
      <w:lvlJc w:val="left"/>
      <w:pPr>
        <w:tabs>
          <w:tab w:val="left" w:pos="284"/>
          <w:tab w:val="left" w:pos="1080"/>
          <w:tab w:val="num" w:pos="4680"/>
        </w:tabs>
        <w:ind w:left="39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2F424E18">
      <w:start w:val="1"/>
      <w:numFmt w:val="bullet"/>
      <w:lvlText w:val="•"/>
      <w:lvlJc w:val="left"/>
      <w:pPr>
        <w:tabs>
          <w:tab w:val="left" w:pos="284"/>
          <w:tab w:val="left" w:pos="1080"/>
          <w:tab w:val="num" w:pos="5400"/>
        </w:tabs>
        <w:ind w:left="469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2EEF8C2">
      <w:start w:val="1"/>
      <w:numFmt w:val="bullet"/>
      <w:lvlText w:val="•"/>
      <w:lvlJc w:val="left"/>
      <w:pPr>
        <w:tabs>
          <w:tab w:val="left" w:pos="284"/>
          <w:tab w:val="left" w:pos="1080"/>
          <w:tab w:val="num" w:pos="6120"/>
        </w:tabs>
        <w:ind w:left="541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B922ED98">
      <w:start w:val="1"/>
      <w:numFmt w:val="bullet"/>
      <w:lvlText w:val="•"/>
      <w:lvlJc w:val="left"/>
      <w:pPr>
        <w:tabs>
          <w:tab w:val="left" w:pos="284"/>
          <w:tab w:val="left" w:pos="1080"/>
          <w:tab w:val="num" w:pos="6840"/>
        </w:tabs>
        <w:ind w:left="613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4">
    <w:nsid w:val="08986AD6"/>
    <w:multiLevelType w:val="multilevel"/>
    <w:tmpl w:val="A84E38EA"/>
    <w:lvl w:ilvl="0">
      <w:start w:val="4"/>
      <w:numFmt w:val="decimal"/>
      <w:pStyle w:val="3"/>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0B3D41AA"/>
    <w:multiLevelType w:val="hybridMultilevel"/>
    <w:tmpl w:val="8FA063E4"/>
    <w:styleLink w:val="20"/>
    <w:lvl w:ilvl="0" w:tplc="B7F0FFBA">
      <w:start w:val="1"/>
      <w:numFmt w:val="bullet"/>
      <w:lvlText w:val="-"/>
      <w:lvlJc w:val="left"/>
      <w:pPr>
        <w:tabs>
          <w:tab w:val="left" w:pos="363"/>
          <w:tab w:val="num" w:pos="1100"/>
        </w:tabs>
        <w:ind w:left="400" w:firstLine="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9AC3EF0">
      <w:start w:val="1"/>
      <w:numFmt w:val="bullet"/>
      <w:lvlText w:val="o"/>
      <w:lvlJc w:val="left"/>
      <w:pPr>
        <w:tabs>
          <w:tab w:val="left" w:pos="363"/>
          <w:tab w:val="num" w:pos="1420"/>
        </w:tabs>
        <w:ind w:left="720" w:hanging="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D928848">
      <w:start w:val="1"/>
      <w:numFmt w:val="bullet"/>
      <w:lvlText w:val="▪"/>
      <w:lvlJc w:val="left"/>
      <w:pPr>
        <w:tabs>
          <w:tab w:val="left" w:pos="363"/>
          <w:tab w:val="left" w:pos="1100"/>
          <w:tab w:val="num" w:pos="2140"/>
        </w:tabs>
        <w:ind w:left="1440" w:firstLine="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4C0076E">
      <w:start w:val="1"/>
      <w:numFmt w:val="bullet"/>
      <w:lvlText w:val="•"/>
      <w:lvlJc w:val="left"/>
      <w:pPr>
        <w:tabs>
          <w:tab w:val="left" w:pos="363"/>
          <w:tab w:val="left" w:pos="1100"/>
          <w:tab w:val="num" w:pos="2860"/>
        </w:tabs>
        <w:ind w:left="2160" w:firstLine="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6A63880">
      <w:start w:val="1"/>
      <w:numFmt w:val="bullet"/>
      <w:lvlText w:val="o"/>
      <w:lvlJc w:val="left"/>
      <w:pPr>
        <w:tabs>
          <w:tab w:val="left" w:pos="363"/>
          <w:tab w:val="left" w:pos="1100"/>
          <w:tab w:val="num" w:pos="3580"/>
        </w:tabs>
        <w:ind w:left="2880" w:firstLine="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1181296">
      <w:start w:val="1"/>
      <w:numFmt w:val="bullet"/>
      <w:lvlText w:val="▪"/>
      <w:lvlJc w:val="left"/>
      <w:pPr>
        <w:tabs>
          <w:tab w:val="left" w:pos="363"/>
          <w:tab w:val="left" w:pos="1100"/>
          <w:tab w:val="num" w:pos="4300"/>
        </w:tabs>
        <w:ind w:left="3600" w:firstLine="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DFC0708">
      <w:start w:val="1"/>
      <w:numFmt w:val="bullet"/>
      <w:lvlText w:val="•"/>
      <w:lvlJc w:val="left"/>
      <w:pPr>
        <w:tabs>
          <w:tab w:val="left" w:pos="363"/>
          <w:tab w:val="left" w:pos="1100"/>
          <w:tab w:val="num" w:pos="5020"/>
        </w:tabs>
        <w:ind w:left="4320" w:firstLine="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90CD662">
      <w:start w:val="1"/>
      <w:numFmt w:val="bullet"/>
      <w:lvlText w:val="o"/>
      <w:lvlJc w:val="left"/>
      <w:pPr>
        <w:tabs>
          <w:tab w:val="left" w:pos="363"/>
          <w:tab w:val="left" w:pos="1100"/>
          <w:tab w:val="num" w:pos="5740"/>
        </w:tabs>
        <w:ind w:left="5040" w:firstLine="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ECAA2A">
      <w:start w:val="1"/>
      <w:numFmt w:val="bullet"/>
      <w:lvlText w:val="▪"/>
      <w:lvlJc w:val="left"/>
      <w:pPr>
        <w:tabs>
          <w:tab w:val="left" w:pos="363"/>
          <w:tab w:val="left" w:pos="1100"/>
          <w:tab w:val="num" w:pos="6460"/>
        </w:tabs>
        <w:ind w:left="5760" w:firstLine="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
    <w:nsid w:val="0D1B6FEA"/>
    <w:multiLevelType w:val="hybridMultilevel"/>
    <w:tmpl w:val="692A0F00"/>
    <w:styleLink w:val="22"/>
    <w:lvl w:ilvl="0" w:tplc="BFD00774">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1426648">
      <w:start w:val="1"/>
      <w:numFmt w:val="bullet"/>
      <w:lvlText w:val="o"/>
      <w:lvlJc w:val="left"/>
      <w:pPr>
        <w:tabs>
          <w:tab w:val="num" w:pos="1429"/>
        </w:tabs>
        <w:ind w:left="72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6ACCC90">
      <w:start w:val="1"/>
      <w:numFmt w:val="bullet"/>
      <w:lvlText w:val="▪"/>
      <w:lvlJc w:val="left"/>
      <w:pPr>
        <w:tabs>
          <w:tab w:val="left" w:pos="1134"/>
          <w:tab w:val="num" w:pos="2149"/>
        </w:tabs>
        <w:ind w:left="14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FB6356C">
      <w:start w:val="1"/>
      <w:numFmt w:val="bullet"/>
      <w:lvlText w:val="•"/>
      <w:lvlJc w:val="left"/>
      <w:pPr>
        <w:tabs>
          <w:tab w:val="left" w:pos="1134"/>
          <w:tab w:val="num" w:pos="2869"/>
        </w:tabs>
        <w:ind w:left="216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1EC7D4">
      <w:start w:val="1"/>
      <w:numFmt w:val="bullet"/>
      <w:lvlText w:val="o"/>
      <w:lvlJc w:val="left"/>
      <w:pPr>
        <w:tabs>
          <w:tab w:val="left" w:pos="1134"/>
          <w:tab w:val="num" w:pos="3589"/>
        </w:tabs>
        <w:ind w:left="288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A51B8">
      <w:start w:val="1"/>
      <w:numFmt w:val="bullet"/>
      <w:lvlText w:val="▪"/>
      <w:lvlJc w:val="left"/>
      <w:pPr>
        <w:tabs>
          <w:tab w:val="left" w:pos="1134"/>
          <w:tab w:val="num" w:pos="4309"/>
        </w:tabs>
        <w:ind w:left="360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02E3054">
      <w:start w:val="1"/>
      <w:numFmt w:val="bullet"/>
      <w:lvlText w:val="•"/>
      <w:lvlJc w:val="left"/>
      <w:pPr>
        <w:tabs>
          <w:tab w:val="left" w:pos="1134"/>
          <w:tab w:val="num" w:pos="5029"/>
        </w:tabs>
        <w:ind w:left="432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D56F9F8">
      <w:start w:val="1"/>
      <w:numFmt w:val="bullet"/>
      <w:lvlText w:val="o"/>
      <w:lvlJc w:val="left"/>
      <w:pPr>
        <w:tabs>
          <w:tab w:val="left" w:pos="1134"/>
          <w:tab w:val="num" w:pos="5749"/>
        </w:tabs>
        <w:ind w:left="50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7069CC">
      <w:start w:val="1"/>
      <w:numFmt w:val="bullet"/>
      <w:lvlText w:val="▪"/>
      <w:lvlJc w:val="left"/>
      <w:pPr>
        <w:tabs>
          <w:tab w:val="left" w:pos="1134"/>
          <w:tab w:val="num" w:pos="6469"/>
        </w:tabs>
        <w:ind w:left="576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DB474E7"/>
    <w:multiLevelType w:val="multilevel"/>
    <w:tmpl w:val="66622B1E"/>
    <w:styleLink w:val="40"/>
    <w:lvl w:ilvl="0">
      <w:start w:val="1"/>
      <w:numFmt w:val="decimal"/>
      <w:lvlText w:val="%1."/>
      <w:lvlJc w:val="left"/>
      <w:pPr>
        <w:tabs>
          <w:tab w:val="left" w:pos="1620"/>
        </w:tabs>
        <w:ind w:left="878" w:hanging="16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76"/>
          <w:tab w:val="left" w:pos="1418"/>
          <w:tab w:val="left" w:pos="1620"/>
        </w:tabs>
        <w:ind w:left="567" w:firstLine="14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18"/>
        </w:tabs>
        <w:ind w:left="709"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8">
    <w:nsid w:val="0DC3324A"/>
    <w:multiLevelType w:val="multilevel"/>
    <w:tmpl w:val="354C2190"/>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909"/>
        </w:tabs>
        <w:ind w:left="1909" w:hanging="1200"/>
      </w:pPr>
      <w:rPr>
        <w:rFonts w:cs="Times New Roman" w:hint="default"/>
        <w:b w:val="0"/>
        <w:i w:val="0"/>
        <w:sz w:val="28"/>
        <w:szCs w:val="28"/>
      </w:rPr>
    </w:lvl>
    <w:lvl w:ilvl="2">
      <w:start w:val="1"/>
      <w:numFmt w:val="decimal"/>
      <w:isLgl/>
      <w:lvlText w:val="%1.%2.%3."/>
      <w:lvlJc w:val="left"/>
      <w:pPr>
        <w:tabs>
          <w:tab w:val="num" w:pos="1909"/>
        </w:tabs>
        <w:ind w:left="1909" w:hanging="1200"/>
      </w:pPr>
      <w:rPr>
        <w:rFonts w:cs="Times New Roman" w:hint="default"/>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9">
    <w:nsid w:val="11CC749F"/>
    <w:multiLevelType w:val="hybridMultilevel"/>
    <w:tmpl w:val="9E3CCA68"/>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67731F"/>
    <w:multiLevelType w:val="hybridMultilevel"/>
    <w:tmpl w:val="700CF12E"/>
    <w:styleLink w:val="13"/>
    <w:lvl w:ilvl="0" w:tplc="1464939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DA24599E">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85CECFFA">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CECE20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17EAD7D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0DA7CD6">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F6C392C">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CF56B3B0">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8FEEA9E">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1">
    <w:nsid w:val="1A5A36AC"/>
    <w:multiLevelType w:val="hybridMultilevel"/>
    <w:tmpl w:val="5D0637EA"/>
    <w:styleLink w:val="31"/>
    <w:lvl w:ilvl="0" w:tplc="8030502A">
      <w:start w:val="1"/>
      <w:numFmt w:val="bullet"/>
      <w:lvlText w:val="•"/>
      <w:lvlJc w:val="left"/>
      <w:pPr>
        <w:tabs>
          <w:tab w:val="left" w:pos="180"/>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B01226">
      <w:start w:val="1"/>
      <w:numFmt w:val="bullet"/>
      <w:lvlText w:val="o"/>
      <w:lvlJc w:val="left"/>
      <w:pPr>
        <w:tabs>
          <w:tab w:val="left" w:pos="180"/>
          <w:tab w:val="left" w:pos="284"/>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65EFC90">
      <w:start w:val="1"/>
      <w:numFmt w:val="bullet"/>
      <w:lvlText w:val="▪"/>
      <w:lvlJc w:val="left"/>
      <w:pPr>
        <w:tabs>
          <w:tab w:val="left" w:pos="180"/>
          <w:tab w:val="left" w:pos="284"/>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7224834">
      <w:start w:val="1"/>
      <w:numFmt w:val="bullet"/>
      <w:lvlText w:val="•"/>
      <w:lvlJc w:val="left"/>
      <w:pPr>
        <w:tabs>
          <w:tab w:val="left" w:pos="180"/>
          <w:tab w:val="left" w:pos="284"/>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E819A6">
      <w:start w:val="1"/>
      <w:numFmt w:val="bullet"/>
      <w:lvlText w:val="o"/>
      <w:lvlJc w:val="left"/>
      <w:pPr>
        <w:tabs>
          <w:tab w:val="left" w:pos="180"/>
          <w:tab w:val="left" w:pos="284"/>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8A2CC76">
      <w:start w:val="1"/>
      <w:numFmt w:val="bullet"/>
      <w:lvlText w:val="▪"/>
      <w:lvlJc w:val="left"/>
      <w:pPr>
        <w:tabs>
          <w:tab w:val="left" w:pos="180"/>
          <w:tab w:val="left" w:pos="284"/>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C6A81AC">
      <w:start w:val="1"/>
      <w:numFmt w:val="bullet"/>
      <w:lvlText w:val="•"/>
      <w:lvlJc w:val="left"/>
      <w:pPr>
        <w:tabs>
          <w:tab w:val="left" w:pos="180"/>
          <w:tab w:val="left" w:pos="284"/>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F4C1A4">
      <w:start w:val="1"/>
      <w:numFmt w:val="bullet"/>
      <w:lvlText w:val="o"/>
      <w:lvlJc w:val="left"/>
      <w:pPr>
        <w:tabs>
          <w:tab w:val="left" w:pos="180"/>
          <w:tab w:val="left" w:pos="284"/>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8C436E">
      <w:start w:val="1"/>
      <w:numFmt w:val="bullet"/>
      <w:lvlText w:val="▪"/>
      <w:lvlJc w:val="left"/>
      <w:pPr>
        <w:tabs>
          <w:tab w:val="left" w:pos="180"/>
          <w:tab w:val="left" w:pos="284"/>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1A9502A5"/>
    <w:multiLevelType w:val="hybridMultilevel"/>
    <w:tmpl w:val="8CC49C0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3">
    <w:nsid w:val="1C5A5C79"/>
    <w:multiLevelType w:val="hybridMultilevel"/>
    <w:tmpl w:val="A834858C"/>
    <w:styleLink w:val="10"/>
    <w:lvl w:ilvl="0" w:tplc="BBECD0BE">
      <w:start w:val="1"/>
      <w:numFmt w:val="bullet"/>
      <w:lvlText w:val="−"/>
      <w:lvlJc w:val="left"/>
      <w:pPr>
        <w:tabs>
          <w:tab w:val="left" w:pos="1080"/>
          <w:tab w:val="num" w:pos="1861"/>
        </w:tabs>
        <w:ind w:left="1152" w:firstLine="2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806558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26DAC290">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A3C4FF30">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2EFD9C">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0854EE1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F32A2B94">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4F6373E">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C970866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4">
    <w:nsid w:val="20F100DB"/>
    <w:multiLevelType w:val="multilevel"/>
    <w:tmpl w:val="76B8FB18"/>
    <w:styleLink w:val="38"/>
    <w:lvl w:ilvl="0">
      <w:start w:val="1"/>
      <w:numFmt w:val="decimal"/>
      <w:lvlText w:val="%1."/>
      <w:lvlJc w:val="left"/>
      <w:pPr>
        <w:tabs>
          <w:tab w:val="left" w:pos="360"/>
          <w:tab w:val="num" w:pos="1134"/>
          <w:tab w:val="left" w:pos="1418"/>
        </w:tabs>
        <w:ind w:left="425" w:firstLine="28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 w:val="left" w:pos="1134"/>
          <w:tab w:val="left" w:pos="1418"/>
          <w:tab w:val="num" w:pos="1519"/>
        </w:tabs>
        <w:ind w:left="810" w:firstLine="54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360"/>
          <w:tab w:val="left" w:pos="1134"/>
          <w:tab w:val="left" w:pos="1418"/>
          <w:tab w:val="num" w:pos="2059"/>
        </w:tabs>
        <w:ind w:left="1350" w:firstLine="37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360"/>
          <w:tab w:val="left" w:pos="1134"/>
          <w:tab w:val="left" w:pos="1418"/>
          <w:tab w:val="num" w:pos="2959"/>
        </w:tabs>
        <w:ind w:left="2250" w:firstLine="206"/>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360"/>
          <w:tab w:val="left" w:pos="1134"/>
          <w:tab w:val="left" w:pos="1418"/>
          <w:tab w:val="num" w:pos="3499"/>
        </w:tabs>
        <w:ind w:left="2790" w:firstLine="38"/>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360"/>
          <w:tab w:val="left" w:pos="1134"/>
          <w:tab w:val="left" w:pos="1418"/>
          <w:tab w:val="num" w:pos="4399"/>
        </w:tabs>
        <w:ind w:left="3690" w:firstLine="428"/>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360"/>
          <w:tab w:val="left" w:pos="1134"/>
          <w:tab w:val="left" w:pos="1418"/>
          <w:tab w:val="num" w:pos="5299"/>
        </w:tabs>
        <w:ind w:left="4590" w:firstLine="68"/>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360"/>
          <w:tab w:val="left" w:pos="1134"/>
          <w:tab w:val="left" w:pos="1418"/>
          <w:tab w:val="num" w:pos="5839"/>
        </w:tabs>
        <w:ind w:left="5130" w:firstLine="68"/>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360"/>
          <w:tab w:val="left" w:pos="1134"/>
          <w:tab w:val="left" w:pos="1418"/>
        </w:tabs>
        <w:ind w:left="6030" w:hanging="292"/>
      </w:pPr>
      <w:rPr>
        <w:rFonts w:hAnsi="Arial Unicode MS"/>
        <w:b/>
        <w:bCs/>
        <w:caps w:val="0"/>
        <w:smallCaps w:val="0"/>
        <w:strike w:val="0"/>
        <w:dstrike w:val="0"/>
        <w:color w:val="000000"/>
        <w:spacing w:val="0"/>
        <w:w w:val="100"/>
        <w:kern w:val="0"/>
        <w:position w:val="0"/>
        <w:highlight w:val="none"/>
        <w:vertAlign w:val="baseline"/>
      </w:rPr>
    </w:lvl>
  </w:abstractNum>
  <w:abstractNum w:abstractNumId="15">
    <w:nsid w:val="230B135F"/>
    <w:multiLevelType w:val="hybridMultilevel"/>
    <w:tmpl w:val="CBA27FCE"/>
    <w:styleLink w:val="11"/>
    <w:lvl w:ilvl="0" w:tplc="8938908A">
      <w:start w:val="1"/>
      <w:numFmt w:val="decimal"/>
      <w:lvlText w:val="%1)"/>
      <w:lvlJc w:val="left"/>
      <w:pPr>
        <w:tabs>
          <w:tab w:val="left" w:pos="709"/>
          <w:tab w:val="num" w:pos="1134"/>
        </w:tabs>
        <w:ind w:left="425" w:firstLine="284"/>
      </w:pPr>
      <w:rPr>
        <w:rFonts w:hAnsi="Arial Unicode MS"/>
        <w:caps w:val="0"/>
        <w:smallCaps w:val="0"/>
        <w:strike w:val="0"/>
        <w:dstrike w:val="0"/>
        <w:color w:val="000000"/>
        <w:spacing w:val="0"/>
        <w:w w:val="100"/>
        <w:kern w:val="0"/>
        <w:position w:val="0"/>
        <w:highlight w:val="none"/>
        <w:vertAlign w:val="baseline"/>
      </w:rPr>
    </w:lvl>
    <w:lvl w:ilvl="1" w:tplc="A78C14AC">
      <w:start w:val="1"/>
      <w:numFmt w:val="lowerLetter"/>
      <w:lvlText w:val="%2."/>
      <w:lvlJc w:val="left"/>
      <w:pPr>
        <w:tabs>
          <w:tab w:val="left" w:pos="709"/>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7228F4C2">
      <w:start w:val="1"/>
      <w:numFmt w:val="lowerRoman"/>
      <w:lvlText w:val="%3."/>
      <w:lvlJc w:val="left"/>
      <w:pPr>
        <w:tabs>
          <w:tab w:val="left" w:pos="709"/>
          <w:tab w:val="left" w:pos="1134"/>
          <w:tab w:val="num" w:pos="2149"/>
        </w:tabs>
        <w:ind w:left="1440" w:firstLine="101"/>
      </w:pPr>
      <w:rPr>
        <w:rFonts w:hAnsi="Arial Unicode MS"/>
        <w:caps w:val="0"/>
        <w:smallCaps w:val="0"/>
        <w:strike w:val="0"/>
        <w:dstrike w:val="0"/>
        <w:color w:val="000000"/>
        <w:spacing w:val="0"/>
        <w:w w:val="100"/>
        <w:kern w:val="0"/>
        <w:position w:val="0"/>
        <w:highlight w:val="none"/>
        <w:vertAlign w:val="baseline"/>
      </w:rPr>
    </w:lvl>
    <w:lvl w:ilvl="3" w:tplc="38268622">
      <w:start w:val="1"/>
      <w:numFmt w:val="decimal"/>
      <w:lvlText w:val="%4."/>
      <w:lvlJc w:val="left"/>
      <w:pPr>
        <w:tabs>
          <w:tab w:val="left" w:pos="709"/>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47AE5D16">
      <w:start w:val="1"/>
      <w:numFmt w:val="lowerLetter"/>
      <w:lvlText w:val="%5."/>
      <w:lvlJc w:val="left"/>
      <w:pPr>
        <w:tabs>
          <w:tab w:val="left" w:pos="709"/>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972E42E6">
      <w:start w:val="1"/>
      <w:numFmt w:val="lowerRoman"/>
      <w:lvlText w:val="%6."/>
      <w:lvlJc w:val="left"/>
      <w:pPr>
        <w:tabs>
          <w:tab w:val="left" w:pos="709"/>
          <w:tab w:val="left" w:pos="1134"/>
          <w:tab w:val="num" w:pos="4309"/>
        </w:tabs>
        <w:ind w:left="3600" w:firstLine="137"/>
      </w:pPr>
      <w:rPr>
        <w:rFonts w:hAnsi="Arial Unicode MS"/>
        <w:caps w:val="0"/>
        <w:smallCaps w:val="0"/>
        <w:strike w:val="0"/>
        <w:dstrike w:val="0"/>
        <w:color w:val="000000"/>
        <w:spacing w:val="0"/>
        <w:w w:val="100"/>
        <w:kern w:val="0"/>
        <w:position w:val="0"/>
        <w:highlight w:val="none"/>
        <w:vertAlign w:val="baseline"/>
      </w:rPr>
    </w:lvl>
    <w:lvl w:ilvl="6" w:tplc="E3E68D20">
      <w:start w:val="1"/>
      <w:numFmt w:val="decimal"/>
      <w:lvlText w:val="%7."/>
      <w:lvlJc w:val="left"/>
      <w:pPr>
        <w:tabs>
          <w:tab w:val="left" w:pos="709"/>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9B06216">
      <w:start w:val="1"/>
      <w:numFmt w:val="lowerLetter"/>
      <w:lvlText w:val="%8."/>
      <w:lvlJc w:val="left"/>
      <w:pPr>
        <w:tabs>
          <w:tab w:val="left" w:pos="709"/>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4E12650A">
      <w:start w:val="1"/>
      <w:numFmt w:val="lowerRoman"/>
      <w:lvlText w:val="%9."/>
      <w:lvlJc w:val="left"/>
      <w:pPr>
        <w:tabs>
          <w:tab w:val="left" w:pos="709"/>
          <w:tab w:val="left" w:pos="1134"/>
          <w:tab w:val="num" w:pos="6469"/>
        </w:tabs>
        <w:ind w:left="5760" w:firstLine="173"/>
      </w:pPr>
      <w:rPr>
        <w:rFonts w:hAnsi="Arial Unicode MS"/>
        <w:caps w:val="0"/>
        <w:smallCaps w:val="0"/>
        <w:strike w:val="0"/>
        <w:dstrike w:val="0"/>
        <w:color w:val="000000"/>
        <w:spacing w:val="0"/>
        <w:w w:val="100"/>
        <w:kern w:val="0"/>
        <w:position w:val="0"/>
        <w:highlight w:val="none"/>
        <w:vertAlign w:val="baseline"/>
      </w:rPr>
    </w:lvl>
  </w:abstractNum>
  <w:abstractNum w:abstractNumId="16">
    <w:nsid w:val="2829583A"/>
    <w:multiLevelType w:val="hybridMultilevel"/>
    <w:tmpl w:val="F1F27A30"/>
    <w:styleLink w:val="18"/>
    <w:lvl w:ilvl="0" w:tplc="14160F3A">
      <w:start w:val="1"/>
      <w:numFmt w:val="bullet"/>
      <w:lvlText w:val="–"/>
      <w:lvlJc w:val="left"/>
      <w:pPr>
        <w:tabs>
          <w:tab w:val="num" w:pos="993"/>
        </w:tabs>
        <w:ind w:left="284" w:firstLine="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82033BA">
      <w:start w:val="1"/>
      <w:numFmt w:val="bullet"/>
      <w:lvlText w:val="o"/>
      <w:lvlJc w:val="left"/>
      <w:pPr>
        <w:tabs>
          <w:tab w:val="num" w:pos="1429"/>
        </w:tabs>
        <w:ind w:left="720" w:firstLine="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DDEC6070">
      <w:start w:val="1"/>
      <w:numFmt w:val="bullet"/>
      <w:lvlText w:val="▪"/>
      <w:lvlJc w:val="left"/>
      <w:pPr>
        <w:tabs>
          <w:tab w:val="left" w:pos="993"/>
          <w:tab w:val="num" w:pos="2149"/>
        </w:tabs>
        <w:ind w:left="1440" w:firstLine="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634E284">
      <w:start w:val="1"/>
      <w:numFmt w:val="bullet"/>
      <w:lvlText w:val="•"/>
      <w:lvlJc w:val="left"/>
      <w:pPr>
        <w:tabs>
          <w:tab w:val="left" w:pos="993"/>
          <w:tab w:val="num" w:pos="2869"/>
        </w:tabs>
        <w:ind w:left="2160" w:firstLine="3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91A14D6">
      <w:start w:val="1"/>
      <w:numFmt w:val="bullet"/>
      <w:lvlText w:val="o"/>
      <w:lvlJc w:val="left"/>
      <w:pPr>
        <w:tabs>
          <w:tab w:val="left" w:pos="993"/>
          <w:tab w:val="num" w:pos="3589"/>
        </w:tabs>
        <w:ind w:left="2880" w:firstLine="5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CE4E30BA">
      <w:start w:val="1"/>
      <w:numFmt w:val="bullet"/>
      <w:lvlText w:val="▪"/>
      <w:lvlJc w:val="left"/>
      <w:pPr>
        <w:tabs>
          <w:tab w:val="left" w:pos="993"/>
          <w:tab w:val="num" w:pos="4309"/>
        </w:tabs>
        <w:ind w:left="3600" w:firstLine="6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2248BEC">
      <w:start w:val="1"/>
      <w:numFmt w:val="bullet"/>
      <w:lvlText w:val="•"/>
      <w:lvlJc w:val="left"/>
      <w:pPr>
        <w:tabs>
          <w:tab w:val="left" w:pos="993"/>
          <w:tab w:val="num" w:pos="5029"/>
        </w:tabs>
        <w:ind w:left="4320" w:firstLine="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61F08C7C">
      <w:start w:val="1"/>
      <w:numFmt w:val="bullet"/>
      <w:lvlText w:val="o"/>
      <w:lvlJc w:val="left"/>
      <w:pPr>
        <w:tabs>
          <w:tab w:val="left" w:pos="993"/>
          <w:tab w:val="num" w:pos="5749"/>
        </w:tabs>
        <w:ind w:left="5040" w:firstLine="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08449B42">
      <w:start w:val="1"/>
      <w:numFmt w:val="bullet"/>
      <w:lvlText w:val="▪"/>
      <w:lvlJc w:val="left"/>
      <w:pPr>
        <w:tabs>
          <w:tab w:val="left" w:pos="993"/>
          <w:tab w:val="num" w:pos="6469"/>
        </w:tabs>
        <w:ind w:left="5760" w:firstLine="9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7">
    <w:nsid w:val="28A87A34"/>
    <w:multiLevelType w:val="hybridMultilevel"/>
    <w:tmpl w:val="F7285262"/>
    <w:styleLink w:val="15"/>
    <w:lvl w:ilvl="0" w:tplc="FEEE7348">
      <w:start w:val="1"/>
      <w:numFmt w:val="decimal"/>
      <w:lvlText w:val="%1."/>
      <w:lvlJc w:val="left"/>
      <w:pPr>
        <w:tabs>
          <w:tab w:val="num" w:pos="1418"/>
          <w:tab w:val="left" w:pos="1560"/>
        </w:tabs>
        <w:ind w:left="709" w:firstLine="0"/>
      </w:pPr>
      <w:rPr>
        <w:rFonts w:hAnsi="Arial Unicode MS"/>
        <w:caps w:val="0"/>
        <w:smallCaps w:val="0"/>
        <w:strike w:val="0"/>
        <w:dstrike w:val="0"/>
        <w:color w:val="000000"/>
        <w:spacing w:val="0"/>
        <w:w w:val="100"/>
        <w:kern w:val="0"/>
        <w:position w:val="0"/>
        <w:highlight w:val="none"/>
        <w:vertAlign w:val="baseline"/>
      </w:rPr>
    </w:lvl>
    <w:lvl w:ilvl="1" w:tplc="060C6DEE">
      <w:start w:val="1"/>
      <w:numFmt w:val="lowerLetter"/>
      <w:lvlText w:val="%2."/>
      <w:lvlJc w:val="left"/>
      <w:pPr>
        <w:tabs>
          <w:tab w:val="num" w:pos="1227"/>
          <w:tab w:val="left" w:pos="1418"/>
          <w:tab w:val="left" w:pos="1560"/>
        </w:tabs>
        <w:ind w:left="518" w:firstLine="518"/>
      </w:pPr>
      <w:rPr>
        <w:rFonts w:hAnsi="Arial Unicode MS"/>
        <w:caps w:val="0"/>
        <w:smallCaps w:val="0"/>
        <w:strike w:val="0"/>
        <w:dstrike w:val="0"/>
        <w:color w:val="000000"/>
        <w:spacing w:val="0"/>
        <w:w w:val="100"/>
        <w:kern w:val="0"/>
        <w:position w:val="0"/>
        <w:highlight w:val="none"/>
        <w:vertAlign w:val="baseline"/>
      </w:rPr>
    </w:lvl>
    <w:lvl w:ilvl="2" w:tplc="E564E462">
      <w:start w:val="1"/>
      <w:numFmt w:val="lowerRoman"/>
      <w:lvlText w:val="%3."/>
      <w:lvlJc w:val="left"/>
      <w:pPr>
        <w:tabs>
          <w:tab w:val="num" w:pos="1947"/>
        </w:tabs>
        <w:ind w:left="1238" w:hanging="101"/>
      </w:pPr>
      <w:rPr>
        <w:rFonts w:hAnsi="Arial Unicode MS"/>
        <w:caps w:val="0"/>
        <w:smallCaps w:val="0"/>
        <w:strike w:val="0"/>
        <w:dstrike w:val="0"/>
        <w:color w:val="000000"/>
        <w:spacing w:val="0"/>
        <w:w w:val="100"/>
        <w:kern w:val="0"/>
        <w:position w:val="0"/>
        <w:highlight w:val="none"/>
        <w:vertAlign w:val="baseline"/>
      </w:rPr>
    </w:lvl>
    <w:lvl w:ilvl="3" w:tplc="22603E24">
      <w:start w:val="1"/>
      <w:numFmt w:val="decimal"/>
      <w:lvlText w:val="%4."/>
      <w:lvlJc w:val="left"/>
      <w:pPr>
        <w:tabs>
          <w:tab w:val="left" w:pos="1418"/>
          <w:tab w:val="left" w:pos="1560"/>
          <w:tab w:val="num" w:pos="2667"/>
        </w:tabs>
        <w:ind w:left="1958" w:firstLine="544"/>
      </w:pPr>
      <w:rPr>
        <w:rFonts w:hAnsi="Arial Unicode MS"/>
        <w:caps w:val="0"/>
        <w:smallCaps w:val="0"/>
        <w:strike w:val="0"/>
        <w:dstrike w:val="0"/>
        <w:color w:val="000000"/>
        <w:spacing w:val="0"/>
        <w:w w:val="100"/>
        <w:kern w:val="0"/>
        <w:position w:val="0"/>
        <w:highlight w:val="none"/>
        <w:vertAlign w:val="baseline"/>
      </w:rPr>
    </w:lvl>
    <w:lvl w:ilvl="4" w:tplc="4A60BEE0">
      <w:start w:val="1"/>
      <w:numFmt w:val="lowerLetter"/>
      <w:lvlText w:val="%5."/>
      <w:lvlJc w:val="left"/>
      <w:pPr>
        <w:tabs>
          <w:tab w:val="left" w:pos="1418"/>
          <w:tab w:val="left" w:pos="1560"/>
          <w:tab w:val="num" w:pos="3387"/>
        </w:tabs>
        <w:ind w:left="2678" w:firstLine="556"/>
      </w:pPr>
      <w:rPr>
        <w:rFonts w:hAnsi="Arial Unicode MS"/>
        <w:caps w:val="0"/>
        <w:smallCaps w:val="0"/>
        <w:strike w:val="0"/>
        <w:dstrike w:val="0"/>
        <w:color w:val="000000"/>
        <w:spacing w:val="0"/>
        <w:w w:val="100"/>
        <w:kern w:val="0"/>
        <w:position w:val="0"/>
        <w:highlight w:val="none"/>
        <w:vertAlign w:val="baseline"/>
      </w:rPr>
    </w:lvl>
    <w:lvl w:ilvl="5" w:tplc="4364DCA8">
      <w:start w:val="1"/>
      <w:numFmt w:val="lowerRoman"/>
      <w:lvlText w:val="%6."/>
      <w:lvlJc w:val="left"/>
      <w:pPr>
        <w:tabs>
          <w:tab w:val="left" w:pos="1418"/>
          <w:tab w:val="left" w:pos="1560"/>
          <w:tab w:val="num" w:pos="4107"/>
        </w:tabs>
        <w:ind w:left="3398" w:hanging="65"/>
      </w:pPr>
      <w:rPr>
        <w:rFonts w:hAnsi="Arial Unicode MS"/>
        <w:caps w:val="0"/>
        <w:smallCaps w:val="0"/>
        <w:strike w:val="0"/>
        <w:dstrike w:val="0"/>
        <w:color w:val="000000"/>
        <w:spacing w:val="0"/>
        <w:w w:val="100"/>
        <w:kern w:val="0"/>
        <w:position w:val="0"/>
        <w:highlight w:val="none"/>
        <w:vertAlign w:val="baseline"/>
      </w:rPr>
    </w:lvl>
    <w:lvl w:ilvl="6" w:tplc="CF1CF7C6">
      <w:start w:val="1"/>
      <w:numFmt w:val="decimal"/>
      <w:lvlText w:val="%7."/>
      <w:lvlJc w:val="left"/>
      <w:pPr>
        <w:tabs>
          <w:tab w:val="left" w:pos="1418"/>
          <w:tab w:val="left" w:pos="1560"/>
          <w:tab w:val="num" w:pos="4827"/>
        </w:tabs>
        <w:ind w:left="4118" w:firstLine="580"/>
      </w:pPr>
      <w:rPr>
        <w:rFonts w:hAnsi="Arial Unicode MS"/>
        <w:caps w:val="0"/>
        <w:smallCaps w:val="0"/>
        <w:strike w:val="0"/>
        <w:dstrike w:val="0"/>
        <w:color w:val="000000"/>
        <w:spacing w:val="0"/>
        <w:w w:val="100"/>
        <w:kern w:val="0"/>
        <w:position w:val="0"/>
        <w:highlight w:val="none"/>
        <w:vertAlign w:val="baseline"/>
      </w:rPr>
    </w:lvl>
    <w:lvl w:ilvl="7" w:tplc="F38A8218">
      <w:start w:val="1"/>
      <w:numFmt w:val="lowerLetter"/>
      <w:lvlText w:val="%8."/>
      <w:lvlJc w:val="left"/>
      <w:pPr>
        <w:tabs>
          <w:tab w:val="left" w:pos="1418"/>
          <w:tab w:val="left" w:pos="1560"/>
          <w:tab w:val="num" w:pos="5547"/>
        </w:tabs>
        <w:ind w:left="4838" w:firstLine="592"/>
      </w:pPr>
      <w:rPr>
        <w:rFonts w:hAnsi="Arial Unicode MS"/>
        <w:caps w:val="0"/>
        <w:smallCaps w:val="0"/>
        <w:strike w:val="0"/>
        <w:dstrike w:val="0"/>
        <w:color w:val="000000"/>
        <w:spacing w:val="0"/>
        <w:w w:val="100"/>
        <w:kern w:val="0"/>
        <w:position w:val="0"/>
        <w:highlight w:val="none"/>
        <w:vertAlign w:val="baseline"/>
      </w:rPr>
    </w:lvl>
    <w:lvl w:ilvl="8" w:tplc="35E886CA">
      <w:start w:val="1"/>
      <w:numFmt w:val="lowerRoman"/>
      <w:lvlText w:val="%9."/>
      <w:lvlJc w:val="left"/>
      <w:pPr>
        <w:tabs>
          <w:tab w:val="left" w:pos="1418"/>
          <w:tab w:val="left" w:pos="1560"/>
          <w:tab w:val="num" w:pos="6267"/>
        </w:tabs>
        <w:ind w:left="5558" w:hanging="29"/>
      </w:pPr>
      <w:rPr>
        <w:rFonts w:hAnsi="Arial Unicode MS"/>
        <w:caps w:val="0"/>
        <w:smallCaps w:val="0"/>
        <w:strike w:val="0"/>
        <w:dstrike w:val="0"/>
        <w:color w:val="000000"/>
        <w:spacing w:val="0"/>
        <w:w w:val="100"/>
        <w:kern w:val="0"/>
        <w:position w:val="0"/>
        <w:highlight w:val="none"/>
        <w:vertAlign w:val="baseline"/>
      </w:rPr>
    </w:lvl>
  </w:abstractNum>
  <w:abstractNum w:abstractNumId="18">
    <w:nsid w:val="2BB909B6"/>
    <w:multiLevelType w:val="multilevel"/>
    <w:tmpl w:val="85BACF00"/>
    <w:styleLink w:val="9"/>
    <w:lvl w:ilvl="0">
      <w:start w:val="1"/>
      <w:numFmt w:val="decimal"/>
      <w:lvlText w:val="%1."/>
      <w:lvlJc w:val="left"/>
      <w:pPr>
        <w:tabs>
          <w:tab w:val="num" w:pos="1501"/>
          <w:tab w:val="left" w:pos="1560"/>
        </w:tabs>
        <w:ind w:left="792" w:hanging="8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560"/>
          <w:tab w:val="num" w:pos="2343"/>
        </w:tabs>
        <w:ind w:left="1634" w:hanging="8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851" w:hanging="14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num" w:pos="1551"/>
          <w:tab w:val="left" w:pos="1560"/>
        </w:tabs>
        <w:ind w:left="842" w:firstLine="13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1560"/>
          <w:tab w:val="num" w:pos="2753"/>
        </w:tabs>
        <w:ind w:left="2044" w:firstLine="27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560"/>
          <w:tab w:val="num" w:pos="3595"/>
        </w:tabs>
        <w:ind w:left="2886" w:firstLine="40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560"/>
          <w:tab w:val="num" w:pos="4797"/>
        </w:tabs>
        <w:ind w:left="4088" w:firstLine="5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560"/>
          <w:tab w:val="num" w:pos="5639"/>
        </w:tabs>
        <w:ind w:left="4930" w:hanging="3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560"/>
          <w:tab w:val="num" w:pos="6841"/>
        </w:tabs>
        <w:ind w:left="6132" w:firstLine="338"/>
      </w:pPr>
      <w:rPr>
        <w:rFonts w:hAnsi="Arial Unicode MS"/>
        <w:caps w:val="0"/>
        <w:smallCaps w:val="0"/>
        <w:strike w:val="0"/>
        <w:dstrike w:val="0"/>
        <w:color w:val="000000"/>
        <w:spacing w:val="0"/>
        <w:w w:val="100"/>
        <w:kern w:val="0"/>
        <w:position w:val="0"/>
        <w:highlight w:val="none"/>
        <w:vertAlign w:val="baseline"/>
      </w:rPr>
    </w:lvl>
  </w:abstractNum>
  <w:abstractNum w:abstractNumId="19">
    <w:nsid w:val="2D3747B0"/>
    <w:multiLevelType w:val="multilevel"/>
    <w:tmpl w:val="B400F8F4"/>
    <w:styleLink w:val="43"/>
    <w:lvl w:ilvl="0">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714" w:hanging="14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1197"/>
        </w:tabs>
        <w:ind w:left="630" w:hanging="1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692"/>
        </w:tabs>
        <w:ind w:left="1125" w:firstLine="41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1827"/>
        </w:tabs>
        <w:ind w:left="1260" w:firstLine="414"/>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322"/>
        </w:tabs>
        <w:ind w:left="1755" w:firstLine="5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250" w:hanging="30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85" w:hanging="30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880" w:hanging="666"/>
      </w:pPr>
      <w:rPr>
        <w:rFonts w:hAnsi="Arial Unicode MS"/>
        <w:caps w:val="0"/>
        <w:smallCaps w:val="0"/>
        <w:strike w:val="0"/>
        <w:dstrike w:val="0"/>
        <w:color w:val="000000"/>
        <w:spacing w:val="0"/>
        <w:w w:val="100"/>
        <w:kern w:val="0"/>
        <w:position w:val="0"/>
        <w:highlight w:val="none"/>
        <w:vertAlign w:val="baseline"/>
      </w:rPr>
    </w:lvl>
  </w:abstractNum>
  <w:abstractNum w:abstractNumId="20">
    <w:nsid w:val="2E327A40"/>
    <w:multiLevelType w:val="hybridMultilevel"/>
    <w:tmpl w:val="5FA228F6"/>
    <w:styleLink w:val="21"/>
    <w:lvl w:ilvl="0" w:tplc="CE7864FC">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494362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E8A3C6">
      <w:start w:val="1"/>
      <w:numFmt w:val="bullet"/>
      <w:lvlText w:val="▪"/>
      <w:lvlJc w:val="left"/>
      <w:pPr>
        <w:tabs>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242F6D8">
      <w:start w:val="1"/>
      <w:numFmt w:val="bullet"/>
      <w:lvlText w:val="•"/>
      <w:lvlJc w:val="left"/>
      <w:pPr>
        <w:tabs>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D4FC60">
      <w:start w:val="1"/>
      <w:numFmt w:val="bullet"/>
      <w:lvlText w:val="o"/>
      <w:lvlJc w:val="left"/>
      <w:pPr>
        <w:tabs>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41454C8">
      <w:start w:val="1"/>
      <w:numFmt w:val="bullet"/>
      <w:lvlText w:val="▪"/>
      <w:lvlJc w:val="left"/>
      <w:pPr>
        <w:tabs>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05E3B04">
      <w:start w:val="1"/>
      <w:numFmt w:val="bullet"/>
      <w:lvlText w:val="•"/>
      <w:lvlJc w:val="left"/>
      <w:pPr>
        <w:tabs>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1E5700">
      <w:start w:val="1"/>
      <w:numFmt w:val="bullet"/>
      <w:lvlText w:val="o"/>
      <w:lvlJc w:val="left"/>
      <w:pPr>
        <w:tabs>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F26516C">
      <w:start w:val="1"/>
      <w:numFmt w:val="bullet"/>
      <w:lvlText w:val="▪"/>
      <w:lvlJc w:val="left"/>
      <w:pPr>
        <w:tabs>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2E71705B"/>
    <w:multiLevelType w:val="hybridMultilevel"/>
    <w:tmpl w:val="531233A0"/>
    <w:styleLink w:val="44"/>
    <w:lvl w:ilvl="0" w:tplc="E6247F54">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4B849C98">
      <w:start w:val="1"/>
      <w:numFmt w:val="decimal"/>
      <w:lvlText w:val="%2)"/>
      <w:lvlJc w:val="left"/>
      <w:pPr>
        <w:tabs>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0F6864D4">
      <w:start w:val="1"/>
      <w:numFmt w:val="decimal"/>
      <w:lvlText w:val="%3)"/>
      <w:lvlJc w:val="left"/>
      <w:pPr>
        <w:tabs>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832837A4">
      <w:start w:val="1"/>
      <w:numFmt w:val="decimal"/>
      <w:lvlText w:val="%4)"/>
      <w:lvlJc w:val="left"/>
      <w:pPr>
        <w:tabs>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F10ABDD4">
      <w:start w:val="1"/>
      <w:numFmt w:val="decimal"/>
      <w:lvlText w:val="%5)"/>
      <w:lvlJc w:val="left"/>
      <w:pPr>
        <w:tabs>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221CF1F0">
      <w:start w:val="1"/>
      <w:numFmt w:val="decimal"/>
      <w:lvlText w:val="%6)"/>
      <w:lvlJc w:val="left"/>
      <w:pPr>
        <w:tabs>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3981898">
      <w:start w:val="1"/>
      <w:numFmt w:val="decimal"/>
      <w:lvlText w:val="%7)"/>
      <w:lvlJc w:val="left"/>
      <w:pPr>
        <w:tabs>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088AD45E">
      <w:start w:val="1"/>
      <w:numFmt w:val="decimal"/>
      <w:lvlText w:val="%8)"/>
      <w:lvlJc w:val="left"/>
      <w:pPr>
        <w:tabs>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D6B4667A">
      <w:start w:val="1"/>
      <w:numFmt w:val="decimal"/>
      <w:lvlText w:val="%9)"/>
      <w:lvlJc w:val="left"/>
      <w:pPr>
        <w:tabs>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22">
    <w:nsid w:val="32D84CB9"/>
    <w:multiLevelType w:val="hybridMultilevel"/>
    <w:tmpl w:val="4012520A"/>
    <w:styleLink w:val="17"/>
    <w:lvl w:ilvl="0" w:tplc="CEF6555C">
      <w:start w:val="1"/>
      <w:numFmt w:val="bullet"/>
      <w:lvlText w:val="–"/>
      <w:lvlJc w:val="left"/>
      <w:pPr>
        <w:tabs>
          <w:tab w:val="left" w:pos="3960"/>
        </w:tabs>
        <w:ind w:left="1296" w:hanging="587"/>
      </w:pPr>
      <w:rPr>
        <w:rFonts w:hAnsi="Arial Unicode MS"/>
        <w:caps w:val="0"/>
        <w:smallCaps w:val="0"/>
        <w:strike w:val="0"/>
        <w:dstrike w:val="0"/>
        <w:color w:val="000000"/>
        <w:spacing w:val="0"/>
        <w:w w:val="100"/>
        <w:kern w:val="0"/>
        <w:position w:val="0"/>
        <w:highlight w:val="none"/>
        <w:vertAlign w:val="baseline"/>
      </w:rPr>
    </w:lvl>
    <w:lvl w:ilvl="1" w:tplc="0FE0819C">
      <w:start w:val="1"/>
      <w:numFmt w:val="bullet"/>
      <w:lvlText w:val="–"/>
      <w:lvlJc w:val="left"/>
      <w:pPr>
        <w:tabs>
          <w:tab w:val="left" w:pos="993"/>
          <w:tab w:val="left" w:pos="3960"/>
        </w:tabs>
        <w:ind w:left="2016" w:hanging="587"/>
      </w:pPr>
      <w:rPr>
        <w:rFonts w:hAnsi="Arial Unicode MS"/>
        <w:caps w:val="0"/>
        <w:smallCaps w:val="0"/>
        <w:strike w:val="0"/>
        <w:dstrike w:val="0"/>
        <w:color w:val="000000"/>
        <w:spacing w:val="0"/>
        <w:w w:val="100"/>
        <w:kern w:val="0"/>
        <w:position w:val="0"/>
        <w:highlight w:val="none"/>
        <w:vertAlign w:val="baseline"/>
      </w:rPr>
    </w:lvl>
    <w:lvl w:ilvl="2" w:tplc="D40C70B0">
      <w:start w:val="1"/>
      <w:numFmt w:val="bullet"/>
      <w:lvlText w:val="–"/>
      <w:lvlJc w:val="left"/>
      <w:pPr>
        <w:tabs>
          <w:tab w:val="left" w:pos="993"/>
          <w:tab w:val="left" w:pos="3960"/>
        </w:tabs>
        <w:ind w:left="2736" w:hanging="587"/>
      </w:pPr>
      <w:rPr>
        <w:rFonts w:hAnsi="Arial Unicode MS"/>
        <w:caps w:val="0"/>
        <w:smallCaps w:val="0"/>
        <w:strike w:val="0"/>
        <w:dstrike w:val="0"/>
        <w:color w:val="000000"/>
        <w:spacing w:val="0"/>
        <w:w w:val="100"/>
        <w:kern w:val="0"/>
        <w:position w:val="0"/>
        <w:highlight w:val="none"/>
        <w:vertAlign w:val="baseline"/>
      </w:rPr>
    </w:lvl>
    <w:lvl w:ilvl="3" w:tplc="95463BE0">
      <w:start w:val="1"/>
      <w:numFmt w:val="bullet"/>
      <w:lvlText w:val="–"/>
      <w:lvlJc w:val="left"/>
      <w:pPr>
        <w:tabs>
          <w:tab w:val="left" w:pos="993"/>
        </w:tabs>
        <w:ind w:left="3456" w:hanging="587"/>
      </w:pPr>
      <w:rPr>
        <w:rFonts w:hAnsi="Arial Unicode MS"/>
        <w:caps w:val="0"/>
        <w:smallCaps w:val="0"/>
        <w:strike w:val="0"/>
        <w:dstrike w:val="0"/>
        <w:color w:val="000000"/>
        <w:spacing w:val="0"/>
        <w:w w:val="100"/>
        <w:kern w:val="0"/>
        <w:position w:val="0"/>
        <w:highlight w:val="none"/>
        <w:vertAlign w:val="baseline"/>
      </w:rPr>
    </w:lvl>
    <w:lvl w:ilvl="4" w:tplc="492A2152">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A5A369E">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FEC4FDE">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CD0A868">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7A89550">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3">
    <w:nsid w:val="33517001"/>
    <w:multiLevelType w:val="hybridMultilevel"/>
    <w:tmpl w:val="58C86402"/>
    <w:lvl w:ilvl="0" w:tplc="2782F4C2">
      <w:start w:val="1"/>
      <w:numFmt w:val="bullet"/>
      <w:lvlText w:val=""/>
      <w:lvlJc w:val="left"/>
      <w:pPr>
        <w:tabs>
          <w:tab w:val="num" w:pos="1080"/>
        </w:tabs>
        <w:ind w:left="1080" w:hanging="360"/>
      </w:pPr>
      <w:rPr>
        <w:rFonts w:ascii="Symbol" w:hAnsi="Symbol" w:hint="default"/>
      </w:rPr>
    </w:lvl>
    <w:lvl w:ilvl="1" w:tplc="04190019">
      <w:start w:val="1"/>
      <w:numFmt w:val="bullet"/>
      <w:pStyle w:val="lev2"/>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03C08EF"/>
    <w:multiLevelType w:val="hybridMultilevel"/>
    <w:tmpl w:val="D7D481D0"/>
    <w:styleLink w:val="26"/>
    <w:lvl w:ilvl="0" w:tplc="AB36B5A4">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B6B43A">
      <w:start w:val="1"/>
      <w:numFmt w:val="bullet"/>
      <w:lvlText w:val="o"/>
      <w:lvlJc w:val="left"/>
      <w:pPr>
        <w:tabs>
          <w:tab w:val="num" w:pos="1429"/>
        </w:tabs>
        <w:ind w:left="72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4862EDE">
      <w:start w:val="1"/>
      <w:numFmt w:val="bullet"/>
      <w:lvlText w:val="▪"/>
      <w:lvlJc w:val="left"/>
      <w:pPr>
        <w:tabs>
          <w:tab w:val="left" w:pos="1080"/>
          <w:tab w:val="num" w:pos="2149"/>
        </w:tabs>
        <w:ind w:left="14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22C7862">
      <w:start w:val="1"/>
      <w:numFmt w:val="bullet"/>
      <w:lvlText w:val="•"/>
      <w:lvlJc w:val="left"/>
      <w:pPr>
        <w:tabs>
          <w:tab w:val="left" w:pos="1080"/>
          <w:tab w:val="num" w:pos="2869"/>
        </w:tabs>
        <w:ind w:left="216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FEE94C">
      <w:start w:val="1"/>
      <w:numFmt w:val="bullet"/>
      <w:lvlText w:val="o"/>
      <w:lvlJc w:val="left"/>
      <w:pPr>
        <w:tabs>
          <w:tab w:val="left" w:pos="1080"/>
          <w:tab w:val="num" w:pos="3589"/>
        </w:tabs>
        <w:ind w:left="288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C29394">
      <w:start w:val="1"/>
      <w:numFmt w:val="bullet"/>
      <w:lvlText w:val="▪"/>
      <w:lvlJc w:val="left"/>
      <w:pPr>
        <w:tabs>
          <w:tab w:val="left" w:pos="1080"/>
          <w:tab w:val="num" w:pos="4309"/>
        </w:tabs>
        <w:ind w:left="360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7B6F864">
      <w:start w:val="1"/>
      <w:numFmt w:val="bullet"/>
      <w:lvlText w:val="•"/>
      <w:lvlJc w:val="left"/>
      <w:pPr>
        <w:tabs>
          <w:tab w:val="left" w:pos="1080"/>
          <w:tab w:val="num" w:pos="5029"/>
        </w:tabs>
        <w:ind w:left="432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B923EF6">
      <w:start w:val="1"/>
      <w:numFmt w:val="bullet"/>
      <w:lvlText w:val="o"/>
      <w:lvlJc w:val="left"/>
      <w:pPr>
        <w:tabs>
          <w:tab w:val="left" w:pos="1080"/>
          <w:tab w:val="num" w:pos="5749"/>
        </w:tabs>
        <w:ind w:left="50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098E9FC">
      <w:start w:val="1"/>
      <w:numFmt w:val="bullet"/>
      <w:lvlText w:val="▪"/>
      <w:lvlJc w:val="left"/>
      <w:pPr>
        <w:tabs>
          <w:tab w:val="left" w:pos="1080"/>
          <w:tab w:val="num" w:pos="6469"/>
        </w:tabs>
        <w:ind w:left="576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405B3442"/>
    <w:multiLevelType w:val="multilevel"/>
    <w:tmpl w:val="3DA2FFA2"/>
    <w:styleLink w:val="45"/>
    <w:lvl w:ilvl="0">
      <w:start w:val="1"/>
      <w:numFmt w:val="decimal"/>
      <w:lvlText w:val="%1."/>
      <w:lvlJc w:val="left"/>
      <w:pPr>
        <w:tabs>
          <w:tab w:val="num" w:pos="1134"/>
        </w:tabs>
        <w:ind w:left="432" w:firstLine="27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416"/>
        </w:tabs>
        <w:ind w:left="714" w:hanging="1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73"/>
        </w:tabs>
        <w:ind w:left="771" w:firstLine="399"/>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2175"/>
        </w:tabs>
        <w:ind w:left="1473" w:firstLine="39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3237"/>
        </w:tabs>
        <w:ind w:left="2535" w:firstLine="38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3939"/>
        </w:tabs>
        <w:ind w:left="3237" w:firstLine="38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5001"/>
        </w:tabs>
        <w:ind w:left="4299" w:firstLine="32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5703"/>
        </w:tabs>
        <w:ind w:left="5001" w:firstLine="3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6765"/>
        </w:tabs>
        <w:ind w:left="6063" w:hanging="36"/>
      </w:pPr>
      <w:rPr>
        <w:rFonts w:hAnsi="Arial Unicode MS"/>
        <w:caps w:val="0"/>
        <w:smallCaps w:val="0"/>
        <w:strike w:val="0"/>
        <w:dstrike w:val="0"/>
        <w:color w:val="000000"/>
        <w:spacing w:val="0"/>
        <w:w w:val="100"/>
        <w:kern w:val="0"/>
        <w:position w:val="0"/>
        <w:highlight w:val="none"/>
        <w:vertAlign w:val="baseline"/>
      </w:rPr>
    </w:lvl>
  </w:abstractNum>
  <w:abstractNum w:abstractNumId="26">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4"/>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7">
    <w:nsid w:val="47AA0963"/>
    <w:multiLevelType w:val="hybridMultilevel"/>
    <w:tmpl w:val="ACEA1270"/>
    <w:styleLink w:val="23"/>
    <w:lvl w:ilvl="0" w:tplc="D0AE41F6">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F57E7710">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3C98E43E">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9BD2789E">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E2BCD5E0">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6F464F1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7C007710">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36B0557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4642A78A">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28">
    <w:nsid w:val="49E7756B"/>
    <w:multiLevelType w:val="multilevel"/>
    <w:tmpl w:val="823E29FA"/>
    <w:styleLink w:val="30"/>
    <w:lvl w:ilvl="0">
      <w:start w:val="1"/>
      <w:numFmt w:val="decimal"/>
      <w:lvlText w:val="%1."/>
      <w:lvlJc w:val="left"/>
      <w:pPr>
        <w:ind w:left="1728" w:hanging="1019"/>
      </w:pPr>
      <w:rPr>
        <w:rFonts w:hAnsi="Arial Unicode MS"/>
        <w:i/>
        <w:iC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60"/>
          <w:tab w:val="left" w:pos="1418"/>
        </w:tabs>
        <w:ind w:left="551" w:firstLine="158"/>
      </w:pPr>
      <w:rPr>
        <w:rFonts w:hAnsi="Arial Unicode MS"/>
        <w:i/>
        <w:iC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249"/>
          <w:tab w:val="left" w:pos="1260"/>
          <w:tab w:val="left" w:pos="1418"/>
        </w:tabs>
        <w:ind w:left="540" w:firstLine="540"/>
      </w:pPr>
      <w:rPr>
        <w:rFonts w:hAnsi="Arial Unicode MS"/>
        <w:i/>
        <w:i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631" w:hanging="922"/>
      </w:pPr>
      <w:rPr>
        <w:rFonts w:hAnsi="Arial Unicode MS"/>
        <w:i/>
        <w:i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980" w:hanging="922"/>
      </w:pPr>
      <w:rPr>
        <w:rFonts w:hAnsi="Arial Unicode MS"/>
        <w:i/>
        <w:iC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60"/>
          <w:tab w:val="left" w:pos="1418"/>
        </w:tabs>
        <w:ind w:left="2700" w:hanging="922"/>
      </w:pPr>
      <w:rPr>
        <w:rFonts w:hAnsi="Arial Unicode MS"/>
        <w:i/>
        <w:iC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60"/>
          <w:tab w:val="left" w:pos="1418"/>
        </w:tabs>
        <w:ind w:left="3780" w:hanging="1282"/>
      </w:pPr>
      <w:rPr>
        <w:rFonts w:hAnsi="Arial Unicode MS"/>
        <w:i/>
        <w:iC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60"/>
          <w:tab w:val="left" w:pos="1418"/>
        </w:tabs>
        <w:ind w:left="4500" w:hanging="1282"/>
      </w:pPr>
      <w:rPr>
        <w:rFonts w:hAnsi="Arial Unicode MS"/>
        <w:i/>
        <w:iC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60"/>
          <w:tab w:val="left" w:pos="1418"/>
        </w:tabs>
        <w:ind w:left="5580" w:hanging="1642"/>
      </w:pPr>
      <w:rPr>
        <w:rFonts w:hAnsi="Arial Unicode MS"/>
        <w:i/>
        <w:iCs/>
        <w:caps w:val="0"/>
        <w:smallCaps w:val="0"/>
        <w:strike w:val="0"/>
        <w:dstrike w:val="0"/>
        <w:color w:val="000000"/>
        <w:spacing w:val="0"/>
        <w:w w:val="100"/>
        <w:kern w:val="0"/>
        <w:position w:val="0"/>
        <w:highlight w:val="none"/>
        <w:vertAlign w:val="baseline"/>
      </w:rPr>
    </w:lvl>
  </w:abstractNum>
  <w:abstractNum w:abstractNumId="29">
    <w:nsid w:val="4BDB5351"/>
    <w:multiLevelType w:val="hybridMultilevel"/>
    <w:tmpl w:val="2F2863BC"/>
    <w:styleLink w:val="42"/>
    <w:lvl w:ilvl="0" w:tplc="922412FA">
      <w:start w:val="1"/>
      <w:numFmt w:val="bullet"/>
      <w:lvlText w:val="−"/>
      <w:lvlJc w:val="left"/>
      <w:pPr>
        <w:tabs>
          <w:tab w:val="left" w:pos="360"/>
          <w:tab w:val="left" w:pos="993"/>
          <w:tab w:val="left" w:pos="2235"/>
          <w:tab w:val="num" w:pos="3052"/>
        </w:tabs>
        <w:ind w:left="2343" w:firstLine="2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2D665FA">
      <w:start w:val="1"/>
      <w:numFmt w:val="bullet"/>
      <w:lvlText w:val="-"/>
      <w:lvlJc w:val="left"/>
      <w:pPr>
        <w:tabs>
          <w:tab w:val="left" w:pos="360"/>
          <w:tab w:val="num" w:pos="993"/>
          <w:tab w:val="left" w:pos="2235"/>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D046D0A">
      <w:start w:val="1"/>
      <w:numFmt w:val="bullet"/>
      <w:lvlText w:val="▪"/>
      <w:lvlJc w:val="left"/>
      <w:pPr>
        <w:tabs>
          <w:tab w:val="left" w:pos="360"/>
        </w:tabs>
        <w:ind w:left="1526"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2B624D4">
      <w:start w:val="1"/>
      <w:numFmt w:val="bullet"/>
      <w:lvlText w:val="•"/>
      <w:lvlJc w:val="left"/>
      <w:pPr>
        <w:tabs>
          <w:tab w:val="left" w:pos="360"/>
        </w:tabs>
        <w:ind w:left="1526"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1DAE334">
      <w:start w:val="1"/>
      <w:numFmt w:val="bullet"/>
      <w:lvlText w:val="o"/>
      <w:lvlJc w:val="left"/>
      <w:pPr>
        <w:tabs>
          <w:tab w:val="left" w:pos="360"/>
          <w:tab w:val="left" w:pos="993"/>
        </w:tabs>
        <w:ind w:left="216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FF61F18">
      <w:start w:val="1"/>
      <w:numFmt w:val="bullet"/>
      <w:lvlText w:val="▪"/>
      <w:lvlJc w:val="left"/>
      <w:pPr>
        <w:tabs>
          <w:tab w:val="left" w:pos="360"/>
          <w:tab w:val="left" w:pos="993"/>
        </w:tabs>
        <w:ind w:left="288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7C45776">
      <w:start w:val="1"/>
      <w:numFmt w:val="bullet"/>
      <w:lvlText w:val="•"/>
      <w:lvlJc w:val="left"/>
      <w:pPr>
        <w:tabs>
          <w:tab w:val="left" w:pos="360"/>
          <w:tab w:val="left" w:pos="993"/>
          <w:tab w:val="left" w:pos="2235"/>
        </w:tabs>
        <w:ind w:left="360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E56E824">
      <w:start w:val="1"/>
      <w:numFmt w:val="bullet"/>
      <w:lvlText w:val="o"/>
      <w:lvlJc w:val="left"/>
      <w:pPr>
        <w:tabs>
          <w:tab w:val="left" w:pos="360"/>
          <w:tab w:val="left" w:pos="993"/>
          <w:tab w:val="left" w:pos="2235"/>
        </w:tabs>
        <w:ind w:left="432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AF8754E">
      <w:start w:val="1"/>
      <w:numFmt w:val="bullet"/>
      <w:lvlText w:val="▪"/>
      <w:lvlJc w:val="left"/>
      <w:pPr>
        <w:tabs>
          <w:tab w:val="left" w:pos="360"/>
          <w:tab w:val="left" w:pos="993"/>
          <w:tab w:val="left" w:pos="2235"/>
        </w:tabs>
        <w:ind w:left="504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0">
    <w:nsid w:val="4D546728"/>
    <w:multiLevelType w:val="hybridMultilevel"/>
    <w:tmpl w:val="7068C8BE"/>
    <w:styleLink w:val="16"/>
    <w:lvl w:ilvl="0" w:tplc="D24E738E">
      <w:start w:val="1"/>
      <w:numFmt w:val="bullet"/>
      <w:lvlText w:val="−"/>
      <w:lvlJc w:val="left"/>
      <w:pPr>
        <w:tabs>
          <w:tab w:val="left" w:pos="900"/>
          <w:tab w:val="left" w:pos="1080"/>
          <w:tab w:val="left" w:pos="1440"/>
          <w:tab w:val="num" w:pos="2221"/>
        </w:tabs>
        <w:ind w:left="1512" w:firstLine="2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4BA6B36">
      <w:start w:val="1"/>
      <w:numFmt w:val="bullet"/>
      <w:lvlText w:val="−"/>
      <w:lvlJc w:val="left"/>
      <w:pPr>
        <w:tabs>
          <w:tab w:val="num" w:pos="900"/>
          <w:tab w:val="left" w:pos="1080"/>
          <w:tab w:val="left" w:pos="1440"/>
        </w:tabs>
        <w:ind w:left="191" w:firstLine="51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1440406">
      <w:start w:val="1"/>
      <w:numFmt w:val="bullet"/>
      <w:lvlText w:val="▪"/>
      <w:lvlJc w:val="left"/>
      <w:pPr>
        <w:tabs>
          <w:tab w:val="left" w:pos="900"/>
          <w:tab w:val="left" w:pos="1080"/>
          <w:tab w:val="left" w:pos="1440"/>
          <w:tab w:val="num" w:pos="2301"/>
        </w:tabs>
        <w:ind w:left="159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F4207CE">
      <w:start w:val="1"/>
      <w:numFmt w:val="bullet"/>
      <w:lvlText w:val="•"/>
      <w:lvlJc w:val="left"/>
      <w:pPr>
        <w:tabs>
          <w:tab w:val="left" w:pos="900"/>
          <w:tab w:val="left" w:pos="1080"/>
          <w:tab w:val="left" w:pos="1440"/>
          <w:tab w:val="num" w:pos="3021"/>
        </w:tabs>
        <w:ind w:left="2312" w:firstLine="4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980C39E">
      <w:start w:val="1"/>
      <w:numFmt w:val="bullet"/>
      <w:lvlText w:val="o"/>
      <w:lvlJc w:val="left"/>
      <w:pPr>
        <w:tabs>
          <w:tab w:val="left" w:pos="900"/>
          <w:tab w:val="left" w:pos="1080"/>
          <w:tab w:val="left" w:pos="1440"/>
          <w:tab w:val="num" w:pos="3741"/>
        </w:tabs>
        <w:ind w:left="303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D8A7DD4">
      <w:start w:val="1"/>
      <w:numFmt w:val="bullet"/>
      <w:lvlText w:val="▪"/>
      <w:lvlJc w:val="left"/>
      <w:pPr>
        <w:tabs>
          <w:tab w:val="left" w:pos="900"/>
          <w:tab w:val="left" w:pos="1080"/>
          <w:tab w:val="left" w:pos="1440"/>
          <w:tab w:val="num" w:pos="4461"/>
        </w:tabs>
        <w:ind w:left="375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89372">
      <w:start w:val="1"/>
      <w:numFmt w:val="bullet"/>
      <w:lvlText w:val="•"/>
      <w:lvlJc w:val="left"/>
      <w:pPr>
        <w:tabs>
          <w:tab w:val="left" w:pos="900"/>
          <w:tab w:val="left" w:pos="1080"/>
          <w:tab w:val="left" w:pos="1440"/>
          <w:tab w:val="num" w:pos="5181"/>
        </w:tabs>
        <w:ind w:left="4472" w:firstLine="4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C86CC3C">
      <w:start w:val="1"/>
      <w:numFmt w:val="bullet"/>
      <w:lvlText w:val="o"/>
      <w:lvlJc w:val="left"/>
      <w:pPr>
        <w:tabs>
          <w:tab w:val="left" w:pos="900"/>
          <w:tab w:val="left" w:pos="1080"/>
          <w:tab w:val="left" w:pos="1440"/>
          <w:tab w:val="num" w:pos="5901"/>
        </w:tabs>
        <w:ind w:left="519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7022A6">
      <w:start w:val="1"/>
      <w:numFmt w:val="bullet"/>
      <w:lvlText w:val="▪"/>
      <w:lvlJc w:val="left"/>
      <w:pPr>
        <w:tabs>
          <w:tab w:val="left" w:pos="900"/>
          <w:tab w:val="left" w:pos="1080"/>
          <w:tab w:val="left" w:pos="1440"/>
          <w:tab w:val="num" w:pos="6621"/>
        </w:tabs>
        <w:ind w:left="591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nsid w:val="4D851BBB"/>
    <w:multiLevelType w:val="multilevel"/>
    <w:tmpl w:val="CA5E0CC0"/>
    <w:styleLink w:val="8"/>
    <w:lvl w:ilvl="0">
      <w:start w:val="1"/>
      <w:numFmt w:val="decimal"/>
      <w:lvlText w:val="%1."/>
      <w:lvlJc w:val="left"/>
      <w:pPr>
        <w:tabs>
          <w:tab w:val="num" w:pos="1141"/>
          <w:tab w:val="left" w:pos="1260"/>
          <w:tab w:val="left" w:pos="1440"/>
        </w:tabs>
        <w:ind w:left="432" w:firstLine="2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60"/>
          <w:tab w:val="left" w:pos="1440"/>
        </w:tabs>
        <w:ind w:left="551" w:firstLine="15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778"/>
        </w:tabs>
        <w:ind w:left="1069" w:firstLine="3"/>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260"/>
          <w:tab w:val="left" w:pos="1440"/>
          <w:tab w:val="num" w:pos="2487"/>
        </w:tabs>
        <w:ind w:left="1778" w:firstLine="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260"/>
          <w:tab w:val="left" w:pos="1440"/>
          <w:tab w:val="num" w:pos="3556"/>
        </w:tabs>
        <w:ind w:left="2847" w:firstLine="5"/>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60"/>
          <w:tab w:val="left" w:pos="1440"/>
          <w:tab w:val="num" w:pos="4265"/>
        </w:tabs>
        <w:ind w:left="3556" w:firstLine="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60"/>
          <w:tab w:val="left" w:pos="1440"/>
          <w:tab w:val="num" w:pos="5334"/>
        </w:tabs>
        <w:ind w:left="4625"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60"/>
          <w:tab w:val="left" w:pos="1440"/>
          <w:tab w:val="num" w:pos="6043"/>
        </w:tabs>
        <w:ind w:left="5334"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60"/>
          <w:tab w:val="left" w:pos="1440"/>
          <w:tab w:val="num" w:pos="7112"/>
        </w:tabs>
        <w:ind w:left="6403" w:hanging="22"/>
      </w:pPr>
      <w:rPr>
        <w:rFonts w:hAnsi="Arial Unicode MS"/>
        <w:caps w:val="0"/>
        <w:smallCaps w:val="0"/>
        <w:strike w:val="0"/>
        <w:dstrike w:val="0"/>
        <w:color w:val="000000"/>
        <w:spacing w:val="0"/>
        <w:w w:val="100"/>
        <w:kern w:val="0"/>
        <w:position w:val="0"/>
        <w:highlight w:val="none"/>
        <w:vertAlign w:val="baseline"/>
      </w:rPr>
    </w:lvl>
  </w:abstractNum>
  <w:abstractNum w:abstractNumId="32">
    <w:nsid w:val="4F50668F"/>
    <w:multiLevelType w:val="hybridMultilevel"/>
    <w:tmpl w:val="7E9A763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4B5EB1"/>
    <w:multiLevelType w:val="hybridMultilevel"/>
    <w:tmpl w:val="D1CAD480"/>
    <w:styleLink w:val="4"/>
    <w:lvl w:ilvl="0" w:tplc="E9F2AC50">
      <w:start w:val="1"/>
      <w:numFmt w:val="bullet"/>
      <w:lvlText w:val="•"/>
      <w:lvlJc w:val="left"/>
      <w:pPr>
        <w:ind w:left="14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D969A84">
      <w:start w:val="1"/>
      <w:numFmt w:val="bullet"/>
      <w:lvlText w:val="o"/>
      <w:lvlJc w:val="left"/>
      <w:pPr>
        <w:ind w:left="21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F6D5DC">
      <w:start w:val="1"/>
      <w:numFmt w:val="bullet"/>
      <w:lvlText w:val="▪"/>
      <w:lvlJc w:val="left"/>
      <w:pPr>
        <w:ind w:left="28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186B7F0">
      <w:start w:val="1"/>
      <w:numFmt w:val="bullet"/>
      <w:lvlText w:val="•"/>
      <w:lvlJc w:val="left"/>
      <w:pPr>
        <w:ind w:left="35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0246604">
      <w:start w:val="1"/>
      <w:numFmt w:val="bullet"/>
      <w:lvlText w:val="o"/>
      <w:lvlJc w:val="left"/>
      <w:pPr>
        <w:ind w:left="4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CD681CC">
      <w:start w:val="1"/>
      <w:numFmt w:val="bullet"/>
      <w:lvlText w:val="▪"/>
      <w:lvlJc w:val="left"/>
      <w:pPr>
        <w:ind w:left="50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7464B76">
      <w:start w:val="1"/>
      <w:numFmt w:val="bullet"/>
      <w:lvlText w:val="•"/>
      <w:lvlJc w:val="left"/>
      <w:pPr>
        <w:ind w:left="57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0D6F6BA">
      <w:start w:val="1"/>
      <w:numFmt w:val="bullet"/>
      <w:lvlText w:val="o"/>
      <w:lvlJc w:val="left"/>
      <w:pPr>
        <w:ind w:left="64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5920F1A">
      <w:start w:val="1"/>
      <w:numFmt w:val="bullet"/>
      <w:lvlText w:val="▪"/>
      <w:lvlJc w:val="left"/>
      <w:pPr>
        <w:ind w:left="71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nsid w:val="52C64AB5"/>
    <w:multiLevelType w:val="multilevel"/>
    <w:tmpl w:val="6FDE35EE"/>
    <w:lvl w:ilvl="0">
      <w:start w:val="12"/>
      <w:numFmt w:val="decimal"/>
      <w:lvlText w:val="%1."/>
      <w:lvlJc w:val="left"/>
      <w:pPr>
        <w:ind w:left="3054" w:hanging="360"/>
      </w:pPr>
      <w:rPr>
        <w:rFonts w:hint="default"/>
      </w:rPr>
    </w:lvl>
    <w:lvl w:ilvl="1">
      <w:start w:val="1"/>
      <w:numFmt w:val="decimal"/>
      <w:isLgl/>
      <w:lvlText w:val="%1.%2."/>
      <w:lvlJc w:val="left"/>
      <w:pPr>
        <w:ind w:left="341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494" w:hanging="1800"/>
      </w:pPr>
      <w:rPr>
        <w:rFonts w:hint="default"/>
      </w:rPr>
    </w:lvl>
  </w:abstractNum>
  <w:abstractNum w:abstractNumId="35">
    <w:nsid w:val="54545A40"/>
    <w:multiLevelType w:val="hybridMultilevel"/>
    <w:tmpl w:val="00C2710C"/>
    <w:styleLink w:val="29"/>
    <w:lvl w:ilvl="0" w:tplc="527024E0">
      <w:start w:val="1"/>
      <w:numFmt w:val="bullet"/>
      <w:lvlText w:val="•"/>
      <w:lvlJc w:val="left"/>
      <w:pPr>
        <w:tabs>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50691A">
      <w:start w:val="1"/>
      <w:numFmt w:val="bullet"/>
      <w:lvlText w:val="o"/>
      <w:lvlJc w:val="left"/>
      <w:pPr>
        <w:tabs>
          <w:tab w:val="left" w:pos="284"/>
          <w:tab w:val="num" w:pos="1429"/>
        </w:tabs>
        <w:ind w:left="72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FE4DA56">
      <w:start w:val="1"/>
      <w:numFmt w:val="bullet"/>
      <w:lvlText w:val="▪"/>
      <w:lvlJc w:val="left"/>
      <w:pPr>
        <w:tabs>
          <w:tab w:val="left" w:pos="284"/>
          <w:tab w:val="left" w:pos="1080"/>
          <w:tab w:val="num" w:pos="2149"/>
        </w:tabs>
        <w:ind w:left="144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5680FA2">
      <w:start w:val="1"/>
      <w:numFmt w:val="bullet"/>
      <w:lvlText w:val="•"/>
      <w:lvlJc w:val="left"/>
      <w:pPr>
        <w:tabs>
          <w:tab w:val="left" w:pos="284"/>
          <w:tab w:val="left" w:pos="1080"/>
          <w:tab w:val="num" w:pos="2869"/>
        </w:tabs>
        <w:ind w:left="2160"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7CCF1FA">
      <w:start w:val="1"/>
      <w:numFmt w:val="bullet"/>
      <w:lvlText w:val="o"/>
      <w:lvlJc w:val="left"/>
      <w:pPr>
        <w:tabs>
          <w:tab w:val="left" w:pos="284"/>
          <w:tab w:val="left" w:pos="1080"/>
          <w:tab w:val="num" w:pos="3589"/>
        </w:tabs>
        <w:ind w:left="288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46AD85A">
      <w:start w:val="1"/>
      <w:numFmt w:val="bullet"/>
      <w:lvlText w:val="▪"/>
      <w:lvlJc w:val="left"/>
      <w:pPr>
        <w:tabs>
          <w:tab w:val="left" w:pos="284"/>
          <w:tab w:val="left" w:pos="1080"/>
          <w:tab w:val="num" w:pos="4309"/>
        </w:tabs>
        <w:ind w:left="360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D06668">
      <w:start w:val="1"/>
      <w:numFmt w:val="bullet"/>
      <w:lvlText w:val="•"/>
      <w:lvlJc w:val="left"/>
      <w:pPr>
        <w:tabs>
          <w:tab w:val="left" w:pos="284"/>
          <w:tab w:val="left" w:pos="1080"/>
          <w:tab w:val="num" w:pos="5029"/>
        </w:tabs>
        <w:ind w:left="4320"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C84396A">
      <w:start w:val="1"/>
      <w:numFmt w:val="bullet"/>
      <w:lvlText w:val="o"/>
      <w:lvlJc w:val="left"/>
      <w:pPr>
        <w:tabs>
          <w:tab w:val="left" w:pos="284"/>
          <w:tab w:val="left" w:pos="1080"/>
          <w:tab w:val="num" w:pos="5749"/>
        </w:tabs>
        <w:ind w:left="504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7076B0">
      <w:start w:val="1"/>
      <w:numFmt w:val="bullet"/>
      <w:lvlText w:val="▪"/>
      <w:lvlJc w:val="left"/>
      <w:pPr>
        <w:tabs>
          <w:tab w:val="left" w:pos="284"/>
          <w:tab w:val="left" w:pos="1080"/>
          <w:tab w:val="num" w:pos="6469"/>
        </w:tabs>
        <w:ind w:left="576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nsid w:val="54580762"/>
    <w:multiLevelType w:val="hybridMultilevel"/>
    <w:tmpl w:val="B734D8B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9C1D72"/>
    <w:multiLevelType w:val="hybridMultilevel"/>
    <w:tmpl w:val="BFC8F460"/>
    <w:styleLink w:val="39"/>
    <w:lvl w:ilvl="0" w:tplc="CEFE831C">
      <w:start w:val="1"/>
      <w:numFmt w:val="bullet"/>
      <w:lvlText w:val="-"/>
      <w:lvlJc w:val="left"/>
      <w:pPr>
        <w:tabs>
          <w:tab w:val="num" w:pos="993"/>
          <w:tab w:val="left" w:pos="2149"/>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4DEF442">
      <w:start w:val="1"/>
      <w:numFmt w:val="bullet"/>
      <w:lvlText w:val="-"/>
      <w:lvlJc w:val="left"/>
      <w:pPr>
        <w:tabs>
          <w:tab w:val="num" w:pos="928"/>
          <w:tab w:val="left" w:pos="993"/>
          <w:tab w:val="left" w:pos="1211"/>
        </w:tabs>
        <w:ind w:left="219" w:firstLine="4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50EEAEC">
      <w:start w:val="1"/>
      <w:numFmt w:val="bullet"/>
      <w:lvlText w:val="▪"/>
      <w:lvlJc w:val="left"/>
      <w:pPr>
        <w:ind w:left="13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D2A25E6">
      <w:start w:val="1"/>
      <w:numFmt w:val="bullet"/>
      <w:lvlText w:val="•"/>
      <w:lvlJc w:val="left"/>
      <w:pPr>
        <w:ind w:left="14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F727A98">
      <w:start w:val="1"/>
      <w:numFmt w:val="bullet"/>
      <w:lvlText w:val="o"/>
      <w:lvlJc w:val="left"/>
      <w:pPr>
        <w:tabs>
          <w:tab w:val="left" w:pos="928"/>
          <w:tab w:val="left" w:pos="993"/>
          <w:tab w:val="left" w:pos="1211"/>
        </w:tabs>
        <w:ind w:left="216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AB27A80">
      <w:start w:val="1"/>
      <w:numFmt w:val="bullet"/>
      <w:lvlText w:val="▪"/>
      <w:lvlJc w:val="left"/>
      <w:pPr>
        <w:tabs>
          <w:tab w:val="left" w:pos="928"/>
          <w:tab w:val="left" w:pos="993"/>
          <w:tab w:val="left" w:pos="1211"/>
        </w:tabs>
        <w:ind w:left="28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53AF8F8">
      <w:start w:val="1"/>
      <w:numFmt w:val="bullet"/>
      <w:lvlText w:val="•"/>
      <w:lvlJc w:val="left"/>
      <w:pPr>
        <w:tabs>
          <w:tab w:val="left" w:pos="928"/>
          <w:tab w:val="left" w:pos="993"/>
          <w:tab w:val="left" w:pos="1211"/>
        </w:tabs>
        <w:ind w:left="360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D98FF5E">
      <w:start w:val="1"/>
      <w:numFmt w:val="bullet"/>
      <w:lvlText w:val="o"/>
      <w:lvlJc w:val="left"/>
      <w:pPr>
        <w:tabs>
          <w:tab w:val="left" w:pos="928"/>
          <w:tab w:val="left" w:pos="993"/>
          <w:tab w:val="left" w:pos="1211"/>
        </w:tabs>
        <w:ind w:left="432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03615FC">
      <w:start w:val="1"/>
      <w:numFmt w:val="bullet"/>
      <w:lvlText w:val="▪"/>
      <w:lvlJc w:val="left"/>
      <w:pPr>
        <w:tabs>
          <w:tab w:val="left" w:pos="928"/>
          <w:tab w:val="left" w:pos="993"/>
          <w:tab w:val="left" w:pos="1211"/>
        </w:tabs>
        <w:ind w:left="50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8">
    <w:nsid w:val="54B864D5"/>
    <w:multiLevelType w:val="hybridMultilevel"/>
    <w:tmpl w:val="077A3B50"/>
    <w:styleLink w:val="300"/>
    <w:lvl w:ilvl="0" w:tplc="F5C88808">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1806D92">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3C266E">
      <w:start w:val="1"/>
      <w:numFmt w:val="bullet"/>
      <w:lvlText w:val="▪"/>
      <w:lvlJc w:val="left"/>
      <w:pPr>
        <w:tabs>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47431FE">
      <w:start w:val="1"/>
      <w:numFmt w:val="bullet"/>
      <w:lvlText w:val="•"/>
      <w:lvlJc w:val="left"/>
      <w:pPr>
        <w:tabs>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6A86C">
      <w:start w:val="1"/>
      <w:numFmt w:val="bullet"/>
      <w:lvlText w:val="o"/>
      <w:lvlJc w:val="left"/>
      <w:pPr>
        <w:tabs>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0362D58">
      <w:start w:val="1"/>
      <w:numFmt w:val="bullet"/>
      <w:lvlText w:val="▪"/>
      <w:lvlJc w:val="left"/>
      <w:pPr>
        <w:tabs>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EECDE92">
      <w:start w:val="1"/>
      <w:numFmt w:val="bullet"/>
      <w:lvlText w:val="•"/>
      <w:lvlJc w:val="left"/>
      <w:pPr>
        <w:tabs>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89C7D6E">
      <w:start w:val="1"/>
      <w:numFmt w:val="bullet"/>
      <w:lvlText w:val="o"/>
      <w:lvlJc w:val="left"/>
      <w:pPr>
        <w:tabs>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9E405CC">
      <w:start w:val="1"/>
      <w:numFmt w:val="bullet"/>
      <w:lvlText w:val="▪"/>
      <w:lvlJc w:val="left"/>
      <w:pPr>
        <w:tabs>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nsid w:val="55543AFF"/>
    <w:multiLevelType w:val="hybridMultilevel"/>
    <w:tmpl w:val="01067A64"/>
    <w:styleLink w:val="34"/>
    <w:lvl w:ilvl="0" w:tplc="C5200AE0">
      <w:start w:val="1"/>
      <w:numFmt w:val="decimal"/>
      <w:lvlText w:val="%1)"/>
      <w:lvlJc w:val="left"/>
      <w:pPr>
        <w:tabs>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721E4266">
      <w:start w:val="1"/>
      <w:numFmt w:val="lowerLetter"/>
      <w:lvlText w:val="%2."/>
      <w:lvlJc w:val="left"/>
      <w:pPr>
        <w:tabs>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CEBED7CC">
      <w:start w:val="1"/>
      <w:numFmt w:val="lowerRoman"/>
      <w:lvlText w:val="%3."/>
      <w:lvlJc w:val="left"/>
      <w:pPr>
        <w:tabs>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54501412">
      <w:start w:val="1"/>
      <w:numFmt w:val="decimal"/>
      <w:lvlText w:val="%4."/>
      <w:lvlJc w:val="left"/>
      <w:pPr>
        <w:tabs>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7C589B00">
      <w:start w:val="1"/>
      <w:numFmt w:val="lowerLetter"/>
      <w:lvlText w:val="%5."/>
      <w:lvlJc w:val="left"/>
      <w:pPr>
        <w:tabs>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CEF6599C">
      <w:start w:val="1"/>
      <w:numFmt w:val="lowerRoman"/>
      <w:lvlText w:val="%6."/>
      <w:lvlJc w:val="left"/>
      <w:pPr>
        <w:tabs>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446AEDC0">
      <w:start w:val="1"/>
      <w:numFmt w:val="decimal"/>
      <w:lvlText w:val="%7."/>
      <w:lvlJc w:val="left"/>
      <w:pPr>
        <w:tabs>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693202F2">
      <w:start w:val="1"/>
      <w:numFmt w:val="lowerLetter"/>
      <w:lvlText w:val="%8."/>
      <w:lvlJc w:val="left"/>
      <w:pPr>
        <w:tabs>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7D42D21A">
      <w:start w:val="1"/>
      <w:numFmt w:val="lowerRoman"/>
      <w:lvlText w:val="%9."/>
      <w:lvlJc w:val="left"/>
      <w:pPr>
        <w:tabs>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40">
    <w:nsid w:val="56BB7A72"/>
    <w:multiLevelType w:val="hybridMultilevel"/>
    <w:tmpl w:val="8F040668"/>
    <w:styleLink w:val="5"/>
    <w:lvl w:ilvl="0" w:tplc="163C54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D50E7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D0031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0D0EC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A8884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8A81C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B14FD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AB6D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D412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5B743D77"/>
    <w:multiLevelType w:val="hybridMultilevel"/>
    <w:tmpl w:val="84866A0E"/>
    <w:styleLink w:val="24"/>
    <w:lvl w:ilvl="0" w:tplc="3890358A">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59FA5D32">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C93A2D70">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8AF8CEA6">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3ADC66FA">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146A98F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5FEEA33A">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586EDD2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F1061C44">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42">
    <w:nsid w:val="5D2C30E9"/>
    <w:multiLevelType w:val="multilevel"/>
    <w:tmpl w:val="4EB289CC"/>
    <w:lvl w:ilvl="0">
      <w:start w:val="13"/>
      <w:numFmt w:val="decimal"/>
      <w:lvlText w:val="%1."/>
      <w:lvlJc w:val="left"/>
      <w:pPr>
        <w:ind w:left="405" w:hanging="405"/>
      </w:pPr>
      <w:rPr>
        <w:rFonts w:hint="default"/>
      </w:rPr>
    </w:lvl>
    <w:lvl w:ilvl="1">
      <w:start w:val="1"/>
      <w:numFmt w:val="decimal"/>
      <w:lvlText w:val="%1.%2."/>
      <w:lvlJc w:val="left"/>
      <w:pPr>
        <w:ind w:left="3099" w:hanging="405"/>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244" w:hanging="108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2992" w:hanging="1440"/>
      </w:pPr>
      <w:rPr>
        <w:rFonts w:hint="default"/>
      </w:rPr>
    </w:lvl>
  </w:abstractNum>
  <w:abstractNum w:abstractNumId="43">
    <w:nsid w:val="5DE72F32"/>
    <w:multiLevelType w:val="hybridMultilevel"/>
    <w:tmpl w:val="AFB0686A"/>
    <w:styleLink w:val="37"/>
    <w:lvl w:ilvl="0" w:tplc="273A255E">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0C9ABD9E">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DAFCA034">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822EA592">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3B1C0F18">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8BBE94C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C0CCC39E">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0F0A44F0">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3FE21ED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44">
    <w:nsid w:val="5E0109C5"/>
    <w:multiLevelType w:val="hybridMultilevel"/>
    <w:tmpl w:val="E8CA3BDC"/>
    <w:styleLink w:val="36"/>
    <w:lvl w:ilvl="0" w:tplc="DD6E7050">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25E41E92">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432AF6EE">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A4840EB0">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EAFC5360">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F36066A4">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385CAA80">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8AA6809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9B76762E">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45">
    <w:nsid w:val="61013CFD"/>
    <w:multiLevelType w:val="multilevel"/>
    <w:tmpl w:val="95241D08"/>
    <w:lvl w:ilvl="0">
      <w:start w:val="13"/>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61C76087"/>
    <w:multiLevelType w:val="multilevel"/>
    <w:tmpl w:val="E1DA1224"/>
    <w:lvl w:ilvl="0">
      <w:start w:val="1"/>
      <w:numFmt w:val="decimal"/>
      <w:pStyle w:val="1"/>
      <w:lvlText w:val="%1."/>
      <w:lvlJc w:val="left"/>
      <w:pPr>
        <w:tabs>
          <w:tab w:val="num" w:pos="1211"/>
        </w:tabs>
        <w:ind w:left="1211" w:hanging="360"/>
      </w:pPr>
      <w:rPr>
        <w:rFonts w:ascii="Times New Roman" w:eastAsia="Times New Roman" w:hAnsi="Times New Roman" w:cs="Times New Roman" w:hint="default"/>
        <w:b/>
        <w:sz w:val="28"/>
        <w:szCs w:val="28"/>
      </w:rPr>
    </w:lvl>
    <w:lvl w:ilvl="1">
      <w:start w:val="1"/>
      <w:numFmt w:val="decimal"/>
      <w:lvlText w:val="%1.%2."/>
      <w:lvlJc w:val="left"/>
      <w:pPr>
        <w:tabs>
          <w:tab w:val="num" w:pos="1353"/>
        </w:tabs>
        <w:ind w:left="1353" w:hanging="360"/>
      </w:pPr>
      <w:rPr>
        <w:rFonts w:cs="Times New Roman" w:hint="default"/>
        <w:b w:val="0"/>
        <w:i w:val="0"/>
        <w:sz w:val="28"/>
        <w:szCs w:val="28"/>
      </w:rPr>
    </w:lvl>
    <w:lvl w:ilvl="2">
      <w:start w:val="1"/>
      <w:numFmt w:val="decimal"/>
      <w:lvlText w:val="%1.%2.%3."/>
      <w:lvlJc w:val="left"/>
      <w:pPr>
        <w:tabs>
          <w:tab w:val="num" w:pos="1440"/>
        </w:tabs>
        <w:ind w:left="1440" w:hanging="720"/>
      </w:pPr>
      <w:rPr>
        <w:rFonts w:cs="Times New Roman" w:hint="default"/>
        <w:b w:val="0"/>
        <w:sz w:val="28"/>
        <w:szCs w:val="28"/>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7">
    <w:nsid w:val="632B2657"/>
    <w:multiLevelType w:val="multilevel"/>
    <w:tmpl w:val="4342A42C"/>
    <w:lvl w:ilvl="0">
      <w:start w:val="6"/>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8">
    <w:nsid w:val="71841BE7"/>
    <w:multiLevelType w:val="hybridMultilevel"/>
    <w:tmpl w:val="5056709E"/>
    <w:styleLink w:val="25"/>
    <w:lvl w:ilvl="0" w:tplc="C3D66384">
      <w:start w:val="1"/>
      <w:numFmt w:val="bullet"/>
      <w:lvlText w:val="-"/>
      <w:lvlJc w:val="left"/>
      <w:pPr>
        <w:tabs>
          <w:tab w:val="left" w:pos="284"/>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484AA448">
      <w:start w:val="1"/>
      <w:numFmt w:val="bullet"/>
      <w:lvlText w:val="o"/>
      <w:lvlJc w:val="left"/>
      <w:pPr>
        <w:tabs>
          <w:tab w:val="left" w:pos="284"/>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F79484BC">
      <w:start w:val="1"/>
      <w:numFmt w:val="bullet"/>
      <w:lvlText w:val="▪"/>
      <w:lvlJc w:val="left"/>
      <w:pPr>
        <w:tabs>
          <w:tab w:val="left" w:pos="284"/>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A28ECC6C">
      <w:start w:val="1"/>
      <w:numFmt w:val="bullet"/>
      <w:lvlText w:val="•"/>
      <w:lvlJc w:val="left"/>
      <w:pPr>
        <w:tabs>
          <w:tab w:val="left" w:pos="284"/>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CCDA8104">
      <w:start w:val="1"/>
      <w:numFmt w:val="bullet"/>
      <w:lvlText w:val="o"/>
      <w:lvlJc w:val="left"/>
      <w:pPr>
        <w:tabs>
          <w:tab w:val="left" w:pos="284"/>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F3D24A0E">
      <w:start w:val="1"/>
      <w:numFmt w:val="bullet"/>
      <w:lvlText w:val="▪"/>
      <w:lvlJc w:val="left"/>
      <w:pPr>
        <w:tabs>
          <w:tab w:val="left" w:pos="284"/>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6546ADC8">
      <w:start w:val="1"/>
      <w:numFmt w:val="bullet"/>
      <w:lvlText w:val="•"/>
      <w:lvlJc w:val="left"/>
      <w:pPr>
        <w:tabs>
          <w:tab w:val="left" w:pos="284"/>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54CC8B52">
      <w:start w:val="1"/>
      <w:numFmt w:val="bullet"/>
      <w:lvlText w:val="o"/>
      <w:lvlJc w:val="left"/>
      <w:pPr>
        <w:tabs>
          <w:tab w:val="left" w:pos="284"/>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575E19AE">
      <w:start w:val="1"/>
      <w:numFmt w:val="bullet"/>
      <w:lvlText w:val="▪"/>
      <w:lvlJc w:val="left"/>
      <w:pPr>
        <w:tabs>
          <w:tab w:val="left" w:pos="284"/>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49">
    <w:nsid w:val="71A069AE"/>
    <w:multiLevelType w:val="hybridMultilevel"/>
    <w:tmpl w:val="EBA4A28E"/>
    <w:styleLink w:val="28"/>
    <w:lvl w:ilvl="0" w:tplc="A3AECD22">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0AD4D76E">
      <w:start w:val="1"/>
      <w:numFmt w:val="lowerLetter"/>
      <w:lvlText w:val="%2."/>
      <w:lvlJc w:val="left"/>
      <w:pPr>
        <w:tabs>
          <w:tab w:val="left" w:pos="360"/>
          <w:tab w:val="left" w:pos="1080"/>
          <w:tab w:val="num" w:pos="1429"/>
        </w:tabs>
        <w:ind w:left="720" w:firstLine="338"/>
      </w:pPr>
      <w:rPr>
        <w:rFonts w:hAnsi="Arial Unicode MS"/>
        <w:caps w:val="0"/>
        <w:smallCaps w:val="0"/>
        <w:strike w:val="0"/>
        <w:dstrike w:val="0"/>
        <w:color w:val="000000"/>
        <w:spacing w:val="0"/>
        <w:w w:val="100"/>
        <w:kern w:val="0"/>
        <w:position w:val="0"/>
        <w:highlight w:val="none"/>
        <w:vertAlign w:val="baseline"/>
      </w:rPr>
    </w:lvl>
    <w:lvl w:ilvl="2" w:tplc="587CFE66">
      <w:start w:val="1"/>
      <w:numFmt w:val="lowerRoman"/>
      <w:lvlText w:val="%3."/>
      <w:lvlJc w:val="left"/>
      <w:pPr>
        <w:tabs>
          <w:tab w:val="left" w:pos="360"/>
          <w:tab w:val="left" w:pos="1080"/>
          <w:tab w:val="num" w:pos="2149"/>
        </w:tabs>
        <w:ind w:left="1440" w:firstLine="413"/>
      </w:pPr>
      <w:rPr>
        <w:rFonts w:hAnsi="Arial Unicode MS"/>
        <w:caps w:val="0"/>
        <w:smallCaps w:val="0"/>
        <w:strike w:val="0"/>
        <w:dstrike w:val="0"/>
        <w:color w:val="000000"/>
        <w:spacing w:val="0"/>
        <w:w w:val="100"/>
        <w:kern w:val="0"/>
        <w:position w:val="0"/>
        <w:highlight w:val="none"/>
        <w:vertAlign w:val="baseline"/>
      </w:rPr>
    </w:lvl>
    <w:lvl w:ilvl="3" w:tplc="31ECAB10">
      <w:start w:val="1"/>
      <w:numFmt w:val="decimal"/>
      <w:lvlText w:val="%4."/>
      <w:lvlJc w:val="left"/>
      <w:pPr>
        <w:tabs>
          <w:tab w:val="left" w:pos="360"/>
          <w:tab w:val="left" w:pos="1080"/>
          <w:tab w:val="num" w:pos="2869"/>
        </w:tabs>
        <w:ind w:left="2160" w:firstLine="338"/>
      </w:pPr>
      <w:rPr>
        <w:rFonts w:hAnsi="Arial Unicode MS"/>
        <w:caps w:val="0"/>
        <w:smallCaps w:val="0"/>
        <w:strike w:val="0"/>
        <w:dstrike w:val="0"/>
        <w:color w:val="000000"/>
        <w:spacing w:val="0"/>
        <w:w w:val="100"/>
        <w:kern w:val="0"/>
        <w:position w:val="0"/>
        <w:highlight w:val="none"/>
        <w:vertAlign w:val="baseline"/>
      </w:rPr>
    </w:lvl>
    <w:lvl w:ilvl="4" w:tplc="087E3484">
      <w:start w:val="1"/>
      <w:numFmt w:val="lowerLetter"/>
      <w:lvlText w:val="%5."/>
      <w:lvlJc w:val="left"/>
      <w:pPr>
        <w:tabs>
          <w:tab w:val="left" w:pos="360"/>
          <w:tab w:val="left" w:pos="1080"/>
          <w:tab w:val="num" w:pos="3589"/>
        </w:tabs>
        <w:ind w:left="2880" w:firstLine="338"/>
      </w:pPr>
      <w:rPr>
        <w:rFonts w:hAnsi="Arial Unicode MS"/>
        <w:caps w:val="0"/>
        <w:smallCaps w:val="0"/>
        <w:strike w:val="0"/>
        <w:dstrike w:val="0"/>
        <w:color w:val="000000"/>
        <w:spacing w:val="0"/>
        <w:w w:val="100"/>
        <w:kern w:val="0"/>
        <w:position w:val="0"/>
        <w:highlight w:val="none"/>
        <w:vertAlign w:val="baseline"/>
      </w:rPr>
    </w:lvl>
    <w:lvl w:ilvl="5" w:tplc="024A243C">
      <w:start w:val="1"/>
      <w:numFmt w:val="lowerRoman"/>
      <w:lvlText w:val="%6."/>
      <w:lvlJc w:val="left"/>
      <w:pPr>
        <w:tabs>
          <w:tab w:val="left" w:pos="360"/>
          <w:tab w:val="left" w:pos="1080"/>
          <w:tab w:val="num" w:pos="4309"/>
        </w:tabs>
        <w:ind w:left="3600" w:firstLine="413"/>
      </w:pPr>
      <w:rPr>
        <w:rFonts w:hAnsi="Arial Unicode MS"/>
        <w:caps w:val="0"/>
        <w:smallCaps w:val="0"/>
        <w:strike w:val="0"/>
        <w:dstrike w:val="0"/>
        <w:color w:val="000000"/>
        <w:spacing w:val="0"/>
        <w:w w:val="100"/>
        <w:kern w:val="0"/>
        <w:position w:val="0"/>
        <w:highlight w:val="none"/>
        <w:vertAlign w:val="baseline"/>
      </w:rPr>
    </w:lvl>
    <w:lvl w:ilvl="6" w:tplc="6486DF66">
      <w:start w:val="1"/>
      <w:numFmt w:val="decimal"/>
      <w:lvlText w:val="%7."/>
      <w:lvlJc w:val="left"/>
      <w:pPr>
        <w:tabs>
          <w:tab w:val="left" w:pos="360"/>
          <w:tab w:val="left" w:pos="1080"/>
          <w:tab w:val="num" w:pos="5029"/>
        </w:tabs>
        <w:ind w:left="4320" w:firstLine="338"/>
      </w:pPr>
      <w:rPr>
        <w:rFonts w:hAnsi="Arial Unicode MS"/>
        <w:caps w:val="0"/>
        <w:smallCaps w:val="0"/>
        <w:strike w:val="0"/>
        <w:dstrike w:val="0"/>
        <w:color w:val="000000"/>
        <w:spacing w:val="0"/>
        <w:w w:val="100"/>
        <w:kern w:val="0"/>
        <w:position w:val="0"/>
        <w:highlight w:val="none"/>
        <w:vertAlign w:val="baseline"/>
      </w:rPr>
    </w:lvl>
    <w:lvl w:ilvl="7" w:tplc="0AE2FAA6">
      <w:start w:val="1"/>
      <w:numFmt w:val="lowerLetter"/>
      <w:lvlText w:val="%8."/>
      <w:lvlJc w:val="left"/>
      <w:pPr>
        <w:tabs>
          <w:tab w:val="left" w:pos="360"/>
          <w:tab w:val="left" w:pos="1080"/>
          <w:tab w:val="num" w:pos="5749"/>
        </w:tabs>
        <w:ind w:left="5040" w:firstLine="338"/>
      </w:pPr>
      <w:rPr>
        <w:rFonts w:hAnsi="Arial Unicode MS"/>
        <w:caps w:val="0"/>
        <w:smallCaps w:val="0"/>
        <w:strike w:val="0"/>
        <w:dstrike w:val="0"/>
        <w:color w:val="000000"/>
        <w:spacing w:val="0"/>
        <w:w w:val="100"/>
        <w:kern w:val="0"/>
        <w:position w:val="0"/>
        <w:highlight w:val="none"/>
        <w:vertAlign w:val="baseline"/>
      </w:rPr>
    </w:lvl>
    <w:lvl w:ilvl="8" w:tplc="779C0734">
      <w:start w:val="1"/>
      <w:numFmt w:val="lowerRoman"/>
      <w:lvlText w:val="%9."/>
      <w:lvlJc w:val="left"/>
      <w:pPr>
        <w:tabs>
          <w:tab w:val="left" w:pos="360"/>
          <w:tab w:val="left" w:pos="1080"/>
          <w:tab w:val="num" w:pos="6469"/>
        </w:tabs>
        <w:ind w:left="5760" w:firstLine="413"/>
      </w:pPr>
      <w:rPr>
        <w:rFonts w:hAnsi="Arial Unicode MS"/>
        <w:caps w:val="0"/>
        <w:smallCaps w:val="0"/>
        <w:strike w:val="0"/>
        <w:dstrike w:val="0"/>
        <w:color w:val="000000"/>
        <w:spacing w:val="0"/>
        <w:w w:val="100"/>
        <w:kern w:val="0"/>
        <w:position w:val="0"/>
        <w:highlight w:val="none"/>
        <w:vertAlign w:val="baseline"/>
      </w:rPr>
    </w:lvl>
  </w:abstractNum>
  <w:abstractNum w:abstractNumId="50">
    <w:nsid w:val="71E52344"/>
    <w:multiLevelType w:val="hybridMultilevel"/>
    <w:tmpl w:val="5DE692D0"/>
    <w:styleLink w:val="6"/>
    <w:lvl w:ilvl="0" w:tplc="E3FA9A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A7441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63406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5C6AB9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32042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0D25C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F08B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AD808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EEB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nsid w:val="72E87D9E"/>
    <w:multiLevelType w:val="hybridMultilevel"/>
    <w:tmpl w:val="B412B36C"/>
    <w:styleLink w:val="41"/>
    <w:lvl w:ilvl="0" w:tplc="A2C6179E">
      <w:start w:val="1"/>
      <w:numFmt w:val="bullet"/>
      <w:lvlText w:val="-"/>
      <w:lvlJc w:val="left"/>
      <w:pPr>
        <w:tabs>
          <w:tab w:val="left" w:pos="502"/>
          <w:tab w:val="left" w:pos="720"/>
          <w:tab w:val="num" w:pos="993"/>
          <w:tab w:val="left" w:pos="144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06C7F60">
      <w:start w:val="1"/>
      <w:numFmt w:val="bullet"/>
      <w:lvlText w:val="o"/>
      <w:lvlJc w:val="left"/>
      <w:pPr>
        <w:tabs>
          <w:tab w:val="left" w:pos="502"/>
          <w:tab w:val="left" w:pos="720"/>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8300370">
      <w:start w:val="1"/>
      <w:numFmt w:val="bullet"/>
      <w:lvlText w:val="▪"/>
      <w:lvlJc w:val="left"/>
      <w:pPr>
        <w:tabs>
          <w:tab w:val="left" w:pos="502"/>
          <w:tab w:val="left" w:pos="720"/>
          <w:tab w:val="left" w:pos="993"/>
          <w:tab w:val="left" w:pos="1440"/>
          <w:tab w:val="num" w:pos="2149"/>
        </w:tabs>
        <w:ind w:left="14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E605F66">
      <w:start w:val="1"/>
      <w:numFmt w:val="bullet"/>
      <w:lvlText w:val="•"/>
      <w:lvlJc w:val="left"/>
      <w:pPr>
        <w:tabs>
          <w:tab w:val="left" w:pos="502"/>
          <w:tab w:val="left" w:pos="720"/>
          <w:tab w:val="left" w:pos="993"/>
          <w:tab w:val="left" w:pos="1440"/>
          <w:tab w:val="num" w:pos="2869"/>
        </w:tabs>
        <w:ind w:left="216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7FAEE82">
      <w:start w:val="1"/>
      <w:numFmt w:val="bullet"/>
      <w:lvlText w:val="o"/>
      <w:lvlJc w:val="left"/>
      <w:pPr>
        <w:tabs>
          <w:tab w:val="left" w:pos="502"/>
          <w:tab w:val="left" w:pos="720"/>
          <w:tab w:val="left" w:pos="993"/>
          <w:tab w:val="left" w:pos="1440"/>
          <w:tab w:val="num" w:pos="3589"/>
        </w:tabs>
        <w:ind w:left="288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2481E10">
      <w:start w:val="1"/>
      <w:numFmt w:val="bullet"/>
      <w:lvlText w:val="▪"/>
      <w:lvlJc w:val="left"/>
      <w:pPr>
        <w:tabs>
          <w:tab w:val="left" w:pos="502"/>
          <w:tab w:val="left" w:pos="720"/>
          <w:tab w:val="left" w:pos="993"/>
          <w:tab w:val="left" w:pos="1440"/>
          <w:tab w:val="num" w:pos="4309"/>
        </w:tabs>
        <w:ind w:left="360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4D86D7E">
      <w:start w:val="1"/>
      <w:numFmt w:val="bullet"/>
      <w:lvlText w:val="•"/>
      <w:lvlJc w:val="left"/>
      <w:pPr>
        <w:tabs>
          <w:tab w:val="left" w:pos="502"/>
          <w:tab w:val="left" w:pos="720"/>
          <w:tab w:val="left" w:pos="993"/>
          <w:tab w:val="left" w:pos="1440"/>
          <w:tab w:val="num" w:pos="5029"/>
        </w:tabs>
        <w:ind w:left="432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1B6F262">
      <w:start w:val="1"/>
      <w:numFmt w:val="bullet"/>
      <w:lvlText w:val="o"/>
      <w:lvlJc w:val="left"/>
      <w:pPr>
        <w:tabs>
          <w:tab w:val="left" w:pos="502"/>
          <w:tab w:val="left" w:pos="720"/>
          <w:tab w:val="left" w:pos="993"/>
          <w:tab w:val="left" w:pos="1440"/>
          <w:tab w:val="num" w:pos="5749"/>
        </w:tabs>
        <w:ind w:left="50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643768">
      <w:start w:val="1"/>
      <w:numFmt w:val="bullet"/>
      <w:lvlText w:val="▪"/>
      <w:lvlJc w:val="left"/>
      <w:pPr>
        <w:tabs>
          <w:tab w:val="left" w:pos="502"/>
          <w:tab w:val="left" w:pos="720"/>
          <w:tab w:val="left" w:pos="993"/>
          <w:tab w:val="left" w:pos="1440"/>
          <w:tab w:val="num" w:pos="6469"/>
        </w:tabs>
        <w:ind w:left="576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2">
    <w:nsid w:val="73B23B5E"/>
    <w:multiLevelType w:val="hybridMultilevel"/>
    <w:tmpl w:val="74846BEC"/>
    <w:styleLink w:val="35"/>
    <w:lvl w:ilvl="0" w:tplc="D95ADFB4">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9BF47308">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94061A0A">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3AA43438">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AB8214EE">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30582CF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076C3E36">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EE4ED2D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F2AE7E2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53">
    <w:nsid w:val="73F02254"/>
    <w:multiLevelType w:val="hybridMultilevel"/>
    <w:tmpl w:val="6C52E9C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5E3455A"/>
    <w:multiLevelType w:val="hybridMultilevel"/>
    <w:tmpl w:val="B0F0535E"/>
    <w:styleLink w:val="32"/>
    <w:lvl w:ilvl="0" w:tplc="92D2ED2C">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2E4EEDDA">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75AE0316">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D7BCFBA4">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74C4E044">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26EEF482">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A36CD766">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15AA8EFC">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E284A892">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55">
    <w:nsid w:val="77AF4727"/>
    <w:multiLevelType w:val="multilevel"/>
    <w:tmpl w:val="DAE87454"/>
    <w:lvl w:ilvl="0">
      <w:start w:val="4"/>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3949" w:hanging="108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029" w:hanging="1440"/>
      </w:pPr>
      <w:rPr>
        <w:rFonts w:hint="default"/>
      </w:rPr>
    </w:lvl>
  </w:abstractNum>
  <w:abstractNum w:abstractNumId="56">
    <w:nsid w:val="79ED46AB"/>
    <w:multiLevelType w:val="hybridMultilevel"/>
    <w:tmpl w:val="84CE59E4"/>
    <w:styleLink w:val="27"/>
    <w:lvl w:ilvl="0" w:tplc="E3084FFE">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FC151A">
      <w:start w:val="1"/>
      <w:numFmt w:val="bullet"/>
      <w:lvlText w:val="o"/>
      <w:lvlJc w:val="left"/>
      <w:pPr>
        <w:ind w:left="1145"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162F368">
      <w:start w:val="1"/>
      <w:numFmt w:val="bullet"/>
      <w:lvlText w:val="▪"/>
      <w:lvlJc w:val="left"/>
      <w:pPr>
        <w:ind w:left="144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E0456AE">
      <w:start w:val="1"/>
      <w:numFmt w:val="bullet"/>
      <w:lvlText w:val="•"/>
      <w:lvlJc w:val="left"/>
      <w:pPr>
        <w:tabs>
          <w:tab w:val="left" w:pos="1134"/>
        </w:tabs>
        <w:ind w:left="216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0100860">
      <w:start w:val="1"/>
      <w:numFmt w:val="bullet"/>
      <w:lvlText w:val="o"/>
      <w:lvlJc w:val="left"/>
      <w:pPr>
        <w:tabs>
          <w:tab w:val="left" w:pos="1134"/>
        </w:tabs>
        <w:ind w:left="288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C366574">
      <w:start w:val="1"/>
      <w:numFmt w:val="bullet"/>
      <w:lvlText w:val="▪"/>
      <w:lvlJc w:val="left"/>
      <w:pPr>
        <w:tabs>
          <w:tab w:val="left" w:pos="1134"/>
        </w:tabs>
        <w:ind w:left="360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2725712">
      <w:start w:val="1"/>
      <w:numFmt w:val="bullet"/>
      <w:lvlText w:val="•"/>
      <w:lvlJc w:val="left"/>
      <w:pPr>
        <w:tabs>
          <w:tab w:val="left" w:pos="1134"/>
        </w:tabs>
        <w:ind w:left="432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9FED3BC">
      <w:start w:val="1"/>
      <w:numFmt w:val="bullet"/>
      <w:lvlText w:val="o"/>
      <w:lvlJc w:val="left"/>
      <w:pPr>
        <w:tabs>
          <w:tab w:val="left" w:pos="1134"/>
        </w:tabs>
        <w:ind w:left="504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958D3C0">
      <w:start w:val="1"/>
      <w:numFmt w:val="bullet"/>
      <w:lvlText w:val="▪"/>
      <w:lvlJc w:val="left"/>
      <w:pPr>
        <w:tabs>
          <w:tab w:val="left" w:pos="1134"/>
        </w:tabs>
        <w:ind w:left="576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nsid w:val="7CC858E8"/>
    <w:multiLevelType w:val="multilevel"/>
    <w:tmpl w:val="666A8DBA"/>
    <w:styleLink w:val="12"/>
    <w:lvl w:ilvl="0">
      <w:start w:val="1"/>
      <w:numFmt w:val="decimal"/>
      <w:lvlText w:val="%1."/>
      <w:lvlJc w:val="left"/>
      <w:pPr>
        <w:tabs>
          <w:tab w:val="num" w:pos="1141"/>
        </w:tabs>
        <w:ind w:left="432" w:firstLine="2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909"/>
        </w:tabs>
        <w:ind w:left="1200" w:firstLine="13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2749"/>
        </w:tabs>
        <w:ind w:left="2040" w:firstLine="26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3949"/>
        </w:tabs>
        <w:ind w:left="3240" w:firstLine="398"/>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4789"/>
        </w:tabs>
        <w:ind w:left="4080" w:firstLine="53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5989"/>
        </w:tabs>
        <w:ind w:left="5280"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6829"/>
        </w:tabs>
        <w:ind w:left="6120"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8029"/>
        </w:tabs>
        <w:ind w:left="7320" w:hanging="22"/>
      </w:pPr>
      <w:rPr>
        <w:rFonts w:hAnsi="Arial Unicode MS"/>
        <w:caps w:val="0"/>
        <w:smallCaps w:val="0"/>
        <w:strike w:val="0"/>
        <w:dstrike w:val="0"/>
        <w:color w:val="000000"/>
        <w:spacing w:val="0"/>
        <w:w w:val="100"/>
        <w:kern w:val="0"/>
        <w:position w:val="0"/>
        <w:highlight w:val="none"/>
        <w:vertAlign w:val="baseline"/>
      </w:rPr>
    </w:lvl>
  </w:abstractNum>
  <w:num w:numId="1">
    <w:abstractNumId w:val="28"/>
  </w:num>
  <w:num w:numId="2">
    <w:abstractNumId w:val="33"/>
  </w:num>
  <w:num w:numId="3">
    <w:abstractNumId w:val="40"/>
  </w:num>
  <w:num w:numId="4">
    <w:abstractNumId w:val="50"/>
  </w:num>
  <w:num w:numId="5">
    <w:abstractNumId w:val="1"/>
  </w:num>
  <w:num w:numId="6">
    <w:abstractNumId w:val="31"/>
  </w:num>
  <w:num w:numId="7">
    <w:abstractNumId w:val="18"/>
  </w:num>
  <w:num w:numId="8">
    <w:abstractNumId w:val="13"/>
  </w:num>
  <w:num w:numId="9">
    <w:abstractNumId w:val="15"/>
  </w:num>
  <w:num w:numId="10">
    <w:abstractNumId w:val="57"/>
  </w:num>
  <w:num w:numId="11">
    <w:abstractNumId w:val="10"/>
  </w:num>
  <w:num w:numId="12">
    <w:abstractNumId w:val="17"/>
  </w:num>
  <w:num w:numId="13">
    <w:abstractNumId w:val="30"/>
  </w:num>
  <w:num w:numId="14">
    <w:abstractNumId w:val="22"/>
  </w:num>
  <w:num w:numId="15">
    <w:abstractNumId w:val="16"/>
  </w:num>
  <w:num w:numId="16">
    <w:abstractNumId w:val="2"/>
  </w:num>
  <w:num w:numId="17">
    <w:abstractNumId w:val="5"/>
  </w:num>
  <w:num w:numId="18">
    <w:abstractNumId w:val="20"/>
  </w:num>
  <w:num w:numId="19">
    <w:abstractNumId w:val="6"/>
  </w:num>
  <w:num w:numId="20">
    <w:abstractNumId w:val="27"/>
  </w:num>
  <w:num w:numId="21">
    <w:abstractNumId w:val="41"/>
  </w:num>
  <w:num w:numId="22">
    <w:abstractNumId w:val="48"/>
  </w:num>
  <w:num w:numId="23">
    <w:abstractNumId w:val="24"/>
  </w:num>
  <w:num w:numId="24">
    <w:abstractNumId w:val="56"/>
  </w:num>
  <w:num w:numId="25">
    <w:abstractNumId w:val="49"/>
  </w:num>
  <w:num w:numId="26">
    <w:abstractNumId w:val="35"/>
  </w:num>
  <w:num w:numId="27">
    <w:abstractNumId w:val="38"/>
  </w:num>
  <w:num w:numId="28">
    <w:abstractNumId w:val="11"/>
  </w:num>
  <w:num w:numId="29">
    <w:abstractNumId w:val="54"/>
  </w:num>
  <w:num w:numId="30">
    <w:abstractNumId w:val="3"/>
  </w:num>
  <w:num w:numId="31">
    <w:abstractNumId w:val="39"/>
  </w:num>
  <w:num w:numId="32">
    <w:abstractNumId w:val="52"/>
  </w:num>
  <w:num w:numId="33">
    <w:abstractNumId w:val="44"/>
  </w:num>
  <w:num w:numId="34">
    <w:abstractNumId w:val="43"/>
  </w:num>
  <w:num w:numId="35">
    <w:abstractNumId w:val="14"/>
  </w:num>
  <w:num w:numId="36">
    <w:abstractNumId w:val="37"/>
  </w:num>
  <w:num w:numId="37">
    <w:abstractNumId w:val="7"/>
  </w:num>
  <w:num w:numId="38">
    <w:abstractNumId w:val="51"/>
  </w:num>
  <w:num w:numId="39">
    <w:abstractNumId w:val="29"/>
  </w:num>
  <w:num w:numId="40">
    <w:abstractNumId w:val="19"/>
  </w:num>
  <w:num w:numId="41">
    <w:abstractNumId w:val="21"/>
  </w:num>
  <w:num w:numId="42">
    <w:abstractNumId w:val="25"/>
  </w:num>
  <w:num w:numId="43">
    <w:abstractNumId w:val="46"/>
  </w:num>
  <w:num w:numId="4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26"/>
  </w:num>
  <w:num w:numId="47">
    <w:abstractNumId w:val="8"/>
  </w:num>
  <w:num w:numId="48">
    <w:abstractNumId w:val="45"/>
  </w:num>
  <w:num w:numId="49">
    <w:abstractNumId w:val="47"/>
  </w:num>
  <w:num w:numId="50">
    <w:abstractNumId w:val="0"/>
  </w:num>
  <w:num w:numId="51">
    <w:abstractNumId w:val="53"/>
  </w:num>
  <w:num w:numId="52">
    <w:abstractNumId w:val="32"/>
  </w:num>
  <w:num w:numId="53">
    <w:abstractNumId w:val="36"/>
  </w:num>
  <w:num w:numId="54">
    <w:abstractNumId w:val="9"/>
  </w:num>
  <w:num w:numId="55">
    <w:abstractNumId w:val="55"/>
  </w:num>
  <w:num w:numId="56">
    <w:abstractNumId w:val="12"/>
  </w:num>
  <w:num w:numId="57">
    <w:abstractNumId w:val="34"/>
  </w:num>
  <w:num w:numId="58">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DC9"/>
    <w:rsid w:val="00003B14"/>
    <w:rsid w:val="00013C1B"/>
    <w:rsid w:val="00015DE6"/>
    <w:rsid w:val="00051A7A"/>
    <w:rsid w:val="00061B0E"/>
    <w:rsid w:val="000833DA"/>
    <w:rsid w:val="000865C4"/>
    <w:rsid w:val="00091728"/>
    <w:rsid w:val="00096CE2"/>
    <w:rsid w:val="000B7930"/>
    <w:rsid w:val="000E03CF"/>
    <w:rsid w:val="000E6E59"/>
    <w:rsid w:val="00101257"/>
    <w:rsid w:val="00104963"/>
    <w:rsid w:val="00131AFD"/>
    <w:rsid w:val="0013263D"/>
    <w:rsid w:val="00136ADE"/>
    <w:rsid w:val="00143461"/>
    <w:rsid w:val="00144556"/>
    <w:rsid w:val="0014619F"/>
    <w:rsid w:val="00154252"/>
    <w:rsid w:val="00157F43"/>
    <w:rsid w:val="001710C5"/>
    <w:rsid w:val="00180416"/>
    <w:rsid w:val="00191DE4"/>
    <w:rsid w:val="00202B90"/>
    <w:rsid w:val="002235C1"/>
    <w:rsid w:val="002343C4"/>
    <w:rsid w:val="002511D8"/>
    <w:rsid w:val="00253723"/>
    <w:rsid w:val="00256867"/>
    <w:rsid w:val="002853AE"/>
    <w:rsid w:val="002B2C7A"/>
    <w:rsid w:val="002C2811"/>
    <w:rsid w:val="002F1BCA"/>
    <w:rsid w:val="00301177"/>
    <w:rsid w:val="0030630B"/>
    <w:rsid w:val="00314BD8"/>
    <w:rsid w:val="00317DDA"/>
    <w:rsid w:val="00323873"/>
    <w:rsid w:val="003257F8"/>
    <w:rsid w:val="00327531"/>
    <w:rsid w:val="003303CE"/>
    <w:rsid w:val="00343856"/>
    <w:rsid w:val="00382189"/>
    <w:rsid w:val="0038374D"/>
    <w:rsid w:val="003A1D19"/>
    <w:rsid w:val="003A2985"/>
    <w:rsid w:val="003C1547"/>
    <w:rsid w:val="003F4157"/>
    <w:rsid w:val="003F48BA"/>
    <w:rsid w:val="00420D4A"/>
    <w:rsid w:val="004449A7"/>
    <w:rsid w:val="004467D0"/>
    <w:rsid w:val="00456980"/>
    <w:rsid w:val="00457B25"/>
    <w:rsid w:val="00461381"/>
    <w:rsid w:val="004646BA"/>
    <w:rsid w:val="00471E05"/>
    <w:rsid w:val="00481F5C"/>
    <w:rsid w:val="00491159"/>
    <w:rsid w:val="00492AE8"/>
    <w:rsid w:val="004A2B1A"/>
    <w:rsid w:val="004C06BD"/>
    <w:rsid w:val="004C533D"/>
    <w:rsid w:val="004D3484"/>
    <w:rsid w:val="004D53C6"/>
    <w:rsid w:val="004F03FA"/>
    <w:rsid w:val="00504DC9"/>
    <w:rsid w:val="00525D28"/>
    <w:rsid w:val="00581596"/>
    <w:rsid w:val="005815D4"/>
    <w:rsid w:val="005E721B"/>
    <w:rsid w:val="005F70FF"/>
    <w:rsid w:val="0064211E"/>
    <w:rsid w:val="00647379"/>
    <w:rsid w:val="00653A53"/>
    <w:rsid w:val="006652AD"/>
    <w:rsid w:val="006874D3"/>
    <w:rsid w:val="006A65B2"/>
    <w:rsid w:val="006B1C1C"/>
    <w:rsid w:val="006D79C9"/>
    <w:rsid w:val="006E154C"/>
    <w:rsid w:val="006F31E8"/>
    <w:rsid w:val="006F3820"/>
    <w:rsid w:val="007029C2"/>
    <w:rsid w:val="00711DEE"/>
    <w:rsid w:val="00722C62"/>
    <w:rsid w:val="00752359"/>
    <w:rsid w:val="00781E35"/>
    <w:rsid w:val="00782A17"/>
    <w:rsid w:val="00790D7D"/>
    <w:rsid w:val="007A4965"/>
    <w:rsid w:val="007B2A11"/>
    <w:rsid w:val="007B675D"/>
    <w:rsid w:val="00822FB2"/>
    <w:rsid w:val="0083183A"/>
    <w:rsid w:val="008518D6"/>
    <w:rsid w:val="008539CA"/>
    <w:rsid w:val="008624DC"/>
    <w:rsid w:val="00863284"/>
    <w:rsid w:val="00864446"/>
    <w:rsid w:val="00880405"/>
    <w:rsid w:val="008A112F"/>
    <w:rsid w:val="008B0798"/>
    <w:rsid w:val="008B7F69"/>
    <w:rsid w:val="0093128C"/>
    <w:rsid w:val="00932161"/>
    <w:rsid w:val="00944919"/>
    <w:rsid w:val="00944FDA"/>
    <w:rsid w:val="00960068"/>
    <w:rsid w:val="00991C68"/>
    <w:rsid w:val="00995DB3"/>
    <w:rsid w:val="009B3BE8"/>
    <w:rsid w:val="009C3223"/>
    <w:rsid w:val="009C6810"/>
    <w:rsid w:val="009E226B"/>
    <w:rsid w:val="009E7DDD"/>
    <w:rsid w:val="009F21D8"/>
    <w:rsid w:val="009F7FC4"/>
    <w:rsid w:val="00A3789B"/>
    <w:rsid w:val="00A605C9"/>
    <w:rsid w:val="00A80315"/>
    <w:rsid w:val="00AC1D27"/>
    <w:rsid w:val="00AC279A"/>
    <w:rsid w:val="00AC7507"/>
    <w:rsid w:val="00B11CE7"/>
    <w:rsid w:val="00B2481F"/>
    <w:rsid w:val="00B2791D"/>
    <w:rsid w:val="00B7169A"/>
    <w:rsid w:val="00B8033D"/>
    <w:rsid w:val="00B943C3"/>
    <w:rsid w:val="00BA4E0C"/>
    <w:rsid w:val="00BC0E25"/>
    <w:rsid w:val="00BF10EC"/>
    <w:rsid w:val="00C04837"/>
    <w:rsid w:val="00C20288"/>
    <w:rsid w:val="00C35628"/>
    <w:rsid w:val="00C6275B"/>
    <w:rsid w:val="00C74EA4"/>
    <w:rsid w:val="00C851BD"/>
    <w:rsid w:val="00CC390C"/>
    <w:rsid w:val="00CF2D82"/>
    <w:rsid w:val="00D10F64"/>
    <w:rsid w:val="00D138EA"/>
    <w:rsid w:val="00D21A3A"/>
    <w:rsid w:val="00D233B2"/>
    <w:rsid w:val="00D956E3"/>
    <w:rsid w:val="00D961CD"/>
    <w:rsid w:val="00DA1973"/>
    <w:rsid w:val="00DB6CEC"/>
    <w:rsid w:val="00DC47A2"/>
    <w:rsid w:val="00E006C5"/>
    <w:rsid w:val="00E059B9"/>
    <w:rsid w:val="00E3077D"/>
    <w:rsid w:val="00E320B0"/>
    <w:rsid w:val="00E6195D"/>
    <w:rsid w:val="00E81D64"/>
    <w:rsid w:val="00E94037"/>
    <w:rsid w:val="00EC3900"/>
    <w:rsid w:val="00EE3EBF"/>
    <w:rsid w:val="00F00851"/>
    <w:rsid w:val="00F26413"/>
    <w:rsid w:val="00F372DA"/>
    <w:rsid w:val="00F44437"/>
    <w:rsid w:val="00F50291"/>
    <w:rsid w:val="00F515E4"/>
    <w:rsid w:val="00F7163D"/>
    <w:rsid w:val="00F94350"/>
    <w:rsid w:val="00FC7B93"/>
    <w:rsid w:val="00FD17DC"/>
    <w:rsid w:val="00FD3692"/>
    <w:rsid w:val="00FE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D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4">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Document Header1,H1,Знак,Введение...,Б1,Heading 1iz,Б11,Заголовок 1 Знак2 Знак,Ðàçäåë"/>
    <w:next w:val="a"/>
    <w:link w:val="1a"/>
    <w:uiPriority w:val="99"/>
    <w:qFormat/>
    <w:rsid w:val="00504DC9"/>
    <w:pPr>
      <w:pBdr>
        <w:top w:val="nil"/>
        <w:left w:val="nil"/>
        <w:bottom w:val="nil"/>
        <w:right w:val="nil"/>
        <w:between w:val="nil"/>
        <w:bar w:val="nil"/>
      </w:pBdr>
      <w:spacing w:after="160" w:line="240" w:lineRule="exact"/>
      <w:outlineLvl w:val="0"/>
    </w:pPr>
    <w:rPr>
      <w:rFonts w:ascii="Verdana" w:eastAsia="Arial Unicode MS" w:hAnsi="Verdana" w:cs="Arial Unicode MS"/>
      <w:color w:val="000000"/>
      <w:sz w:val="20"/>
      <w:szCs w:val="20"/>
      <w:u w:color="000000"/>
      <w:bdr w:val="nil"/>
      <w:lang w:val="en-US" w:eastAsia="ru-RU"/>
    </w:rPr>
  </w:style>
  <w:style w:type="paragraph" w:styleId="2">
    <w:name w:val="heading 2"/>
    <w:aliases w:val="2,sub-sect,H2,h2,Б2,RTC,iz2,Заголовок 21,Numbered text 3,HD2,heading 2,Heading 2 Hidden,Раздел Знак"/>
    <w:next w:val="a"/>
    <w:link w:val="2a"/>
    <w:uiPriority w:val="99"/>
    <w:qFormat/>
    <w:rsid w:val="00504DC9"/>
    <w:pPr>
      <w:keepNext/>
      <w:pBdr>
        <w:top w:val="nil"/>
        <w:left w:val="nil"/>
        <w:bottom w:val="nil"/>
        <w:right w:val="nil"/>
        <w:between w:val="nil"/>
        <w:bar w:val="nil"/>
      </w:pBdr>
      <w:spacing w:before="240" w:after="60" w:line="240" w:lineRule="auto"/>
      <w:outlineLvl w:val="1"/>
    </w:pPr>
    <w:rPr>
      <w:rFonts w:ascii="Cambria" w:eastAsia="Cambria" w:hAnsi="Cambria" w:cs="Cambria"/>
      <w:b/>
      <w:bCs/>
      <w:i/>
      <w:iCs/>
      <w:color w:val="000000"/>
      <w:sz w:val="28"/>
      <w:szCs w:val="28"/>
      <w:u w:color="000000"/>
      <w:bdr w:val="nil"/>
      <w:lang w:eastAsia="ru-RU"/>
    </w:rPr>
  </w:style>
  <w:style w:type="paragraph" w:styleId="3a">
    <w:name w:val="heading 3"/>
    <w:aliases w:val="H3"/>
    <w:basedOn w:val="a"/>
    <w:next w:val="a"/>
    <w:link w:val="3b"/>
    <w:qFormat/>
    <w:rsid w:val="00504DC9"/>
    <w:pPr>
      <w:keepNext/>
      <w:widowControl/>
      <w:tabs>
        <w:tab w:val="num" w:pos="1134"/>
      </w:tabs>
      <w:suppressAutoHyphens/>
      <w:autoSpaceDE/>
      <w:autoSpaceDN/>
      <w:adjustRightInd/>
      <w:spacing w:before="120" w:after="120"/>
      <w:ind w:left="1134" w:hanging="1134"/>
      <w:outlineLvl w:val="2"/>
    </w:pPr>
    <w:rPr>
      <w:rFonts w:eastAsia="Calibri"/>
      <w:b/>
      <w:bCs/>
      <w:sz w:val="28"/>
      <w:szCs w:val="28"/>
      <w:lang w:val="x-none" w:eastAsia="x-none"/>
    </w:rPr>
  </w:style>
  <w:style w:type="paragraph" w:styleId="46">
    <w:name w:val="heading 4"/>
    <w:next w:val="a"/>
    <w:link w:val="47"/>
    <w:qFormat/>
    <w:rsid w:val="00504DC9"/>
    <w:pPr>
      <w:keepNext/>
      <w:pBdr>
        <w:top w:val="nil"/>
        <w:left w:val="nil"/>
        <w:bottom w:val="nil"/>
        <w:right w:val="nil"/>
        <w:between w:val="nil"/>
        <w:bar w:val="nil"/>
      </w:pBdr>
      <w:tabs>
        <w:tab w:val="left" w:pos="1134"/>
        <w:tab w:val="left" w:pos="1701"/>
      </w:tabs>
      <w:suppressAutoHyphens/>
      <w:spacing w:before="240" w:after="120" w:line="240" w:lineRule="auto"/>
      <w:ind w:left="567" w:hanging="567"/>
      <w:jc w:val="both"/>
      <w:outlineLvl w:val="3"/>
    </w:pPr>
    <w:rPr>
      <w:rFonts w:ascii="Times New Roman" w:eastAsia="Times New Roman" w:hAnsi="Times New Roman" w:cs="Times New Roman"/>
      <w:b/>
      <w:bCs/>
      <w:i/>
      <w:iCs/>
      <w:color w:val="000000"/>
      <w:sz w:val="28"/>
      <w:szCs w:val="28"/>
      <w:u w:color="000000"/>
      <w:bdr w:val="nil"/>
      <w:lang w:eastAsia="ru-RU"/>
    </w:rPr>
  </w:style>
  <w:style w:type="paragraph" w:styleId="50">
    <w:name w:val="heading 5"/>
    <w:aliases w:val="H5,h5,h51,H51,h52,test,Block Label,Level 3 - i"/>
    <w:basedOn w:val="a"/>
    <w:next w:val="a"/>
    <w:link w:val="51"/>
    <w:unhideWhenUsed/>
    <w:qFormat/>
    <w:rsid w:val="00504DC9"/>
    <w:pPr>
      <w:keepNext/>
      <w:keepLines/>
      <w:widowControl/>
      <w:autoSpaceDE/>
      <w:autoSpaceDN/>
      <w:adjustRightInd/>
      <w:spacing w:before="200" w:line="276" w:lineRule="auto"/>
      <w:outlineLvl w:val="4"/>
    </w:pPr>
    <w:rPr>
      <w:rFonts w:ascii="Cambria" w:hAnsi="Cambria"/>
      <w:color w:val="243F60"/>
      <w:sz w:val="22"/>
      <w:szCs w:val="22"/>
      <w:lang w:eastAsia="en-US"/>
    </w:rPr>
  </w:style>
  <w:style w:type="paragraph" w:styleId="60">
    <w:name w:val="heading 6"/>
    <w:aliases w:val="RTC 6"/>
    <w:basedOn w:val="a"/>
    <w:next w:val="a"/>
    <w:link w:val="61"/>
    <w:unhideWhenUsed/>
    <w:qFormat/>
    <w:rsid w:val="00504DC9"/>
    <w:pPr>
      <w:keepNext/>
      <w:keepLines/>
      <w:widowControl/>
      <w:autoSpaceDE/>
      <w:autoSpaceDN/>
      <w:adjustRightInd/>
      <w:spacing w:before="200" w:line="276" w:lineRule="auto"/>
      <w:outlineLvl w:val="5"/>
    </w:pPr>
    <w:rPr>
      <w:rFonts w:ascii="Cambria" w:hAnsi="Cambria"/>
      <w:i/>
      <w:iCs/>
      <w:color w:val="243F60"/>
      <w:sz w:val="22"/>
      <w:szCs w:val="22"/>
      <w:lang w:eastAsia="en-US"/>
    </w:rPr>
  </w:style>
  <w:style w:type="paragraph" w:styleId="70">
    <w:name w:val="heading 7"/>
    <w:aliases w:val="RTC7"/>
    <w:basedOn w:val="a"/>
    <w:next w:val="a"/>
    <w:link w:val="71"/>
    <w:qFormat/>
    <w:rsid w:val="00504DC9"/>
    <w:pPr>
      <w:tabs>
        <w:tab w:val="num" w:pos="360"/>
      </w:tabs>
      <w:suppressAutoHyphens/>
      <w:autoSpaceDE/>
      <w:autoSpaceDN/>
      <w:adjustRightInd/>
      <w:spacing w:before="240" w:after="60" w:line="360" w:lineRule="auto"/>
      <w:jc w:val="both"/>
      <w:outlineLvl w:val="6"/>
    </w:pPr>
    <w:rPr>
      <w:rFonts w:eastAsia="Calibri"/>
      <w:sz w:val="26"/>
      <w:szCs w:val="26"/>
      <w:lang w:val="x-none" w:eastAsia="x-none"/>
    </w:rPr>
  </w:style>
  <w:style w:type="paragraph" w:styleId="80">
    <w:name w:val="heading 8"/>
    <w:basedOn w:val="a"/>
    <w:next w:val="a"/>
    <w:link w:val="81"/>
    <w:qFormat/>
    <w:rsid w:val="00504DC9"/>
    <w:pPr>
      <w:tabs>
        <w:tab w:val="num" w:pos="360"/>
      </w:tabs>
      <w:suppressAutoHyphens/>
      <w:autoSpaceDE/>
      <w:autoSpaceDN/>
      <w:adjustRightInd/>
      <w:spacing w:before="240" w:after="60" w:line="360" w:lineRule="auto"/>
      <w:jc w:val="both"/>
      <w:outlineLvl w:val="7"/>
    </w:pPr>
    <w:rPr>
      <w:i/>
      <w:iCs/>
      <w:sz w:val="26"/>
      <w:szCs w:val="26"/>
      <w:lang w:val="x-none" w:eastAsia="x-none"/>
    </w:rPr>
  </w:style>
  <w:style w:type="paragraph" w:styleId="90">
    <w:name w:val="heading 9"/>
    <w:basedOn w:val="a"/>
    <w:next w:val="a"/>
    <w:link w:val="91"/>
    <w:qFormat/>
    <w:rsid w:val="00504DC9"/>
    <w:pPr>
      <w:tabs>
        <w:tab w:val="num" w:pos="360"/>
      </w:tabs>
      <w:suppressAutoHyphens/>
      <w:autoSpaceDE/>
      <w:autoSpaceDN/>
      <w:adjustRightInd/>
      <w:spacing w:before="240" w:after="60" w:line="360" w:lineRule="auto"/>
      <w:jc w:val="both"/>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a">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H1 Знак,Знак Знак,Введение... Знак,Б1 Знак,Heading 1iz Знак"/>
    <w:basedOn w:val="a0"/>
    <w:link w:val="14"/>
    <w:rsid w:val="00504DC9"/>
    <w:rPr>
      <w:rFonts w:ascii="Verdana" w:eastAsia="Arial Unicode MS" w:hAnsi="Verdana" w:cs="Arial Unicode MS"/>
      <w:color w:val="000000"/>
      <w:sz w:val="20"/>
      <w:szCs w:val="20"/>
      <w:u w:color="000000"/>
      <w:bdr w:val="nil"/>
      <w:lang w:val="en-US" w:eastAsia="ru-RU"/>
    </w:rPr>
  </w:style>
  <w:style w:type="character" w:customStyle="1" w:styleId="2a">
    <w:name w:val="Заголовок 2 Знак"/>
    <w:aliases w:val="2 Знак1,sub-sect Знак1,H2 Знак1,h2 Знак1,Б2 Знак1,RTC Знак1,iz2 Знак,Заголовок 21 Знак,Numbered text 3 Знак,HD2 Знак,heading 2 Знак,Heading 2 Hidden Знак,Раздел Знак Знак"/>
    <w:basedOn w:val="a0"/>
    <w:link w:val="2"/>
    <w:rsid w:val="00504DC9"/>
    <w:rPr>
      <w:rFonts w:ascii="Cambria" w:eastAsia="Cambria" w:hAnsi="Cambria" w:cs="Cambria"/>
      <w:b/>
      <w:bCs/>
      <w:i/>
      <w:iCs/>
      <w:color w:val="000000"/>
      <w:sz w:val="28"/>
      <w:szCs w:val="28"/>
      <w:u w:color="000000"/>
      <w:bdr w:val="nil"/>
      <w:lang w:eastAsia="ru-RU"/>
    </w:rPr>
  </w:style>
  <w:style w:type="character" w:customStyle="1" w:styleId="3b">
    <w:name w:val="Заголовок 3 Знак"/>
    <w:aliases w:val="H3 Знак"/>
    <w:basedOn w:val="a0"/>
    <w:link w:val="3a"/>
    <w:rsid w:val="00504DC9"/>
    <w:rPr>
      <w:rFonts w:ascii="Times New Roman" w:eastAsia="Calibri" w:hAnsi="Times New Roman" w:cs="Times New Roman"/>
      <w:b/>
      <w:bCs/>
      <w:sz w:val="28"/>
      <w:szCs w:val="28"/>
      <w:lang w:val="x-none" w:eastAsia="x-none"/>
    </w:rPr>
  </w:style>
  <w:style w:type="character" w:customStyle="1" w:styleId="47">
    <w:name w:val="Заголовок 4 Знак"/>
    <w:basedOn w:val="a0"/>
    <w:link w:val="46"/>
    <w:rsid w:val="00504DC9"/>
    <w:rPr>
      <w:rFonts w:ascii="Times New Roman" w:eastAsia="Times New Roman" w:hAnsi="Times New Roman" w:cs="Times New Roman"/>
      <w:b/>
      <w:bCs/>
      <w:i/>
      <w:iCs/>
      <w:color w:val="000000"/>
      <w:sz w:val="28"/>
      <w:szCs w:val="28"/>
      <w:u w:color="000000"/>
      <w:bdr w:val="nil"/>
      <w:lang w:eastAsia="ru-RU"/>
    </w:rPr>
  </w:style>
  <w:style w:type="character" w:customStyle="1" w:styleId="51">
    <w:name w:val="Заголовок 5 Знак"/>
    <w:aliases w:val="H5 Знак,h5 Знак,h51 Знак,H51 Знак,h52 Знак,test Знак,Block Label Знак,Level 3 - i Знак"/>
    <w:basedOn w:val="a0"/>
    <w:link w:val="50"/>
    <w:rsid w:val="00504DC9"/>
    <w:rPr>
      <w:rFonts w:ascii="Cambria" w:eastAsia="Times New Roman" w:hAnsi="Cambria" w:cs="Times New Roman"/>
      <w:color w:val="243F60"/>
    </w:rPr>
  </w:style>
  <w:style w:type="character" w:customStyle="1" w:styleId="61">
    <w:name w:val="Заголовок 6 Знак"/>
    <w:aliases w:val="RTC 6 Знак"/>
    <w:basedOn w:val="a0"/>
    <w:link w:val="60"/>
    <w:rsid w:val="00504DC9"/>
    <w:rPr>
      <w:rFonts w:ascii="Cambria" w:eastAsia="Times New Roman" w:hAnsi="Cambria" w:cs="Times New Roman"/>
      <w:i/>
      <w:iCs/>
      <w:color w:val="243F60"/>
    </w:rPr>
  </w:style>
  <w:style w:type="character" w:customStyle="1" w:styleId="71">
    <w:name w:val="Заголовок 7 Знак"/>
    <w:aliases w:val="RTC7 Знак"/>
    <w:basedOn w:val="a0"/>
    <w:link w:val="70"/>
    <w:rsid w:val="00504DC9"/>
    <w:rPr>
      <w:rFonts w:ascii="Times New Roman" w:eastAsia="Calibri" w:hAnsi="Times New Roman" w:cs="Times New Roman"/>
      <w:sz w:val="26"/>
      <w:szCs w:val="26"/>
      <w:lang w:val="x-none" w:eastAsia="x-none"/>
    </w:rPr>
  </w:style>
  <w:style w:type="character" w:customStyle="1" w:styleId="81">
    <w:name w:val="Заголовок 8 Знак"/>
    <w:basedOn w:val="a0"/>
    <w:link w:val="80"/>
    <w:rsid w:val="00504DC9"/>
    <w:rPr>
      <w:rFonts w:ascii="Times New Roman" w:eastAsia="Times New Roman" w:hAnsi="Times New Roman" w:cs="Times New Roman"/>
      <w:i/>
      <w:iCs/>
      <w:sz w:val="26"/>
      <w:szCs w:val="26"/>
      <w:lang w:val="x-none" w:eastAsia="x-none"/>
    </w:rPr>
  </w:style>
  <w:style w:type="character" w:customStyle="1" w:styleId="91">
    <w:name w:val="Заголовок 9 Знак"/>
    <w:basedOn w:val="a0"/>
    <w:link w:val="90"/>
    <w:rsid w:val="00504DC9"/>
    <w:rPr>
      <w:rFonts w:ascii="Arial" w:eastAsia="Times New Roman" w:hAnsi="Arial" w:cs="Times New Roman"/>
      <w:lang w:val="x-none" w:eastAsia="x-none"/>
    </w:rPr>
  </w:style>
  <w:style w:type="paragraph" w:styleId="a3">
    <w:name w:val="Balloon Text"/>
    <w:basedOn w:val="a"/>
    <w:link w:val="a4"/>
    <w:semiHidden/>
    <w:rsid w:val="00504DC9"/>
    <w:rPr>
      <w:rFonts w:ascii="Tahoma" w:hAnsi="Tahoma" w:cs="Tahoma"/>
      <w:sz w:val="16"/>
      <w:szCs w:val="16"/>
    </w:rPr>
  </w:style>
  <w:style w:type="character" w:customStyle="1" w:styleId="a4">
    <w:name w:val="Текст выноски Знак"/>
    <w:basedOn w:val="a0"/>
    <w:link w:val="a3"/>
    <w:semiHidden/>
    <w:rsid w:val="00504DC9"/>
    <w:rPr>
      <w:rFonts w:ascii="Tahoma" w:eastAsia="Times New Roman" w:hAnsi="Tahoma" w:cs="Tahoma"/>
      <w:sz w:val="16"/>
      <w:szCs w:val="16"/>
      <w:lang w:eastAsia="ru-RU"/>
    </w:rPr>
  </w:style>
  <w:style w:type="paragraph" w:styleId="2b">
    <w:name w:val="Body Text Indent 2"/>
    <w:basedOn w:val="a"/>
    <w:link w:val="2c"/>
    <w:unhideWhenUsed/>
    <w:rsid w:val="00504DC9"/>
    <w:pPr>
      <w:widowControl/>
      <w:autoSpaceDE/>
      <w:autoSpaceDN/>
      <w:adjustRightInd/>
      <w:spacing w:after="120" w:line="480" w:lineRule="auto"/>
      <w:ind w:left="283"/>
    </w:pPr>
    <w:rPr>
      <w:sz w:val="24"/>
    </w:rPr>
  </w:style>
  <w:style w:type="character" w:customStyle="1" w:styleId="2c">
    <w:name w:val="Основной текст с отступом 2 Знак"/>
    <w:basedOn w:val="a0"/>
    <w:link w:val="2b"/>
    <w:rsid w:val="00504DC9"/>
    <w:rPr>
      <w:rFonts w:ascii="Times New Roman" w:eastAsia="Times New Roman" w:hAnsi="Times New Roman" w:cs="Times New Roman"/>
      <w:sz w:val="24"/>
      <w:szCs w:val="20"/>
      <w:lang w:eastAsia="ru-RU"/>
    </w:rPr>
  </w:style>
  <w:style w:type="paragraph" w:styleId="a5">
    <w:name w:val="List Paragraph"/>
    <w:aliases w:val="Нумерованый список,List Paragraph1,Абзац маркированнный,ПАРАГРАФ,Абзац списка2"/>
    <w:basedOn w:val="a"/>
    <w:link w:val="a6"/>
    <w:uiPriority w:val="34"/>
    <w:qFormat/>
    <w:rsid w:val="00504DC9"/>
    <w:pPr>
      <w:ind w:left="720"/>
      <w:contextualSpacing/>
    </w:pPr>
  </w:style>
  <w:style w:type="paragraph" w:styleId="a7">
    <w:name w:val="footnote text"/>
    <w:basedOn w:val="a"/>
    <w:link w:val="a8"/>
    <w:uiPriority w:val="99"/>
    <w:unhideWhenUsed/>
    <w:rsid w:val="00504DC9"/>
    <w:pPr>
      <w:widowControl/>
      <w:autoSpaceDE/>
      <w:autoSpaceDN/>
      <w:adjustRightInd/>
    </w:pPr>
  </w:style>
  <w:style w:type="character" w:customStyle="1" w:styleId="a8">
    <w:name w:val="Текст сноски Знак"/>
    <w:basedOn w:val="a0"/>
    <w:link w:val="a7"/>
    <w:uiPriority w:val="99"/>
    <w:rsid w:val="00504DC9"/>
    <w:rPr>
      <w:rFonts w:ascii="Times New Roman" w:eastAsia="Times New Roman" w:hAnsi="Times New Roman" w:cs="Times New Roman"/>
      <w:sz w:val="20"/>
      <w:szCs w:val="20"/>
      <w:lang w:eastAsia="ru-RU"/>
    </w:rPr>
  </w:style>
  <w:style w:type="character" w:styleId="a9">
    <w:name w:val="footnote reference"/>
    <w:uiPriority w:val="99"/>
    <w:unhideWhenUsed/>
    <w:rsid w:val="00504DC9"/>
    <w:rPr>
      <w:vertAlign w:val="superscript"/>
    </w:rPr>
  </w:style>
  <w:style w:type="paragraph" w:customStyle="1" w:styleId="ConsPlusNormal">
    <w:name w:val="ConsPlusNormal"/>
    <w:rsid w:val="00504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Подподпункт Знак"/>
    <w:link w:val="ab"/>
    <w:locked/>
    <w:rsid w:val="00504DC9"/>
    <w:rPr>
      <w:sz w:val="28"/>
    </w:rPr>
  </w:style>
  <w:style w:type="paragraph" w:customStyle="1" w:styleId="ab">
    <w:name w:val="Подподпункт"/>
    <w:basedOn w:val="a"/>
    <w:link w:val="aa"/>
    <w:uiPriority w:val="99"/>
    <w:rsid w:val="00504DC9"/>
    <w:pPr>
      <w:widowControl/>
      <w:tabs>
        <w:tab w:val="num" w:pos="1701"/>
      </w:tabs>
      <w:autoSpaceDE/>
      <w:autoSpaceDN/>
      <w:adjustRightInd/>
      <w:snapToGrid w:val="0"/>
      <w:spacing w:line="360" w:lineRule="auto"/>
      <w:ind w:left="1701" w:hanging="567"/>
      <w:jc w:val="both"/>
    </w:pPr>
    <w:rPr>
      <w:rFonts w:asciiTheme="minorHAnsi" w:eastAsiaTheme="minorHAnsi" w:hAnsiTheme="minorHAnsi" w:cstheme="minorBidi"/>
      <w:sz w:val="28"/>
      <w:szCs w:val="22"/>
      <w:lang w:eastAsia="en-US"/>
    </w:rPr>
  </w:style>
  <w:style w:type="paragraph" w:styleId="ac">
    <w:name w:val="Body Text"/>
    <w:aliases w:val="Основной текст таблиц,в таблице,таблицы,в таблицах,Письмо в Интернет"/>
    <w:basedOn w:val="a"/>
    <w:link w:val="ad"/>
    <w:rsid w:val="00504DC9"/>
    <w:pPr>
      <w:spacing w:after="120"/>
    </w:pPr>
  </w:style>
  <w:style w:type="character" w:customStyle="1" w:styleId="ad">
    <w:name w:val="Основной текст Знак"/>
    <w:aliases w:val="Основной текст таблиц Знак,в таблице Знак,таблицы Знак,в таблицах Знак,Письмо в Интернет Знак"/>
    <w:basedOn w:val="a0"/>
    <w:link w:val="ac"/>
    <w:rsid w:val="00504DC9"/>
    <w:rPr>
      <w:rFonts w:ascii="Times New Roman" w:eastAsia="Times New Roman" w:hAnsi="Times New Roman" w:cs="Times New Roman"/>
      <w:sz w:val="20"/>
      <w:szCs w:val="20"/>
      <w:lang w:eastAsia="ru-RU"/>
    </w:rPr>
  </w:style>
  <w:style w:type="paragraph" w:customStyle="1" w:styleId="BodyTextIndent1">
    <w:name w:val="Body Text Indent1"/>
    <w:aliases w:val="текст"/>
    <w:basedOn w:val="a"/>
    <w:rsid w:val="00504DC9"/>
    <w:pPr>
      <w:widowControl/>
      <w:autoSpaceDE/>
      <w:autoSpaceDN/>
      <w:adjustRightInd/>
      <w:spacing w:line="360" w:lineRule="auto"/>
      <w:ind w:left="540" w:firstLine="27"/>
      <w:jc w:val="both"/>
    </w:pPr>
    <w:rPr>
      <w:sz w:val="28"/>
      <w:szCs w:val="28"/>
    </w:rPr>
  </w:style>
  <w:style w:type="character" w:styleId="ae">
    <w:name w:val="Hyperlink"/>
    <w:unhideWhenUsed/>
    <w:rsid w:val="00504DC9"/>
    <w:rPr>
      <w:color w:val="0000FF"/>
      <w:u w:val="single"/>
    </w:rPr>
  </w:style>
  <w:style w:type="paragraph" w:styleId="af">
    <w:name w:val="header"/>
    <w:aliases w:val=" Знак,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f0"/>
    <w:uiPriority w:val="99"/>
    <w:rsid w:val="00504DC9"/>
    <w:pPr>
      <w:tabs>
        <w:tab w:val="center" w:pos="4680"/>
        <w:tab w:val="right" w:pos="9360"/>
      </w:tabs>
    </w:pPr>
  </w:style>
  <w:style w:type="character" w:customStyle="1" w:styleId="af0">
    <w:name w:val="Верхний колонтитул Знак"/>
    <w:aliases w:val=" Знак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0"/>
    <w:link w:val="af"/>
    <w:uiPriority w:val="99"/>
    <w:rsid w:val="00504DC9"/>
    <w:rPr>
      <w:rFonts w:ascii="Times New Roman" w:eastAsia="Times New Roman" w:hAnsi="Times New Roman" w:cs="Times New Roman"/>
      <w:sz w:val="20"/>
      <w:szCs w:val="20"/>
      <w:lang w:eastAsia="ru-RU"/>
    </w:rPr>
  </w:style>
  <w:style w:type="paragraph" w:styleId="af1">
    <w:name w:val="footer"/>
    <w:basedOn w:val="a"/>
    <w:link w:val="af2"/>
    <w:uiPriority w:val="99"/>
    <w:rsid w:val="00504DC9"/>
    <w:pPr>
      <w:tabs>
        <w:tab w:val="center" w:pos="4680"/>
        <w:tab w:val="right" w:pos="9360"/>
      </w:tabs>
    </w:pPr>
  </w:style>
  <w:style w:type="character" w:customStyle="1" w:styleId="af2">
    <w:name w:val="Нижний колонтитул Знак"/>
    <w:basedOn w:val="a0"/>
    <w:link w:val="af1"/>
    <w:uiPriority w:val="99"/>
    <w:rsid w:val="00504DC9"/>
    <w:rPr>
      <w:rFonts w:ascii="Times New Roman" w:eastAsia="Times New Roman" w:hAnsi="Times New Roman" w:cs="Times New Roman"/>
      <w:sz w:val="20"/>
      <w:szCs w:val="20"/>
      <w:lang w:eastAsia="ru-RU"/>
    </w:rPr>
  </w:style>
  <w:style w:type="paragraph" w:styleId="af3">
    <w:name w:val="Revision"/>
    <w:hidden/>
    <w:uiPriority w:val="99"/>
    <w:semiHidden/>
    <w:rsid w:val="00504DC9"/>
    <w:pPr>
      <w:spacing w:after="0" w:line="240" w:lineRule="auto"/>
    </w:pPr>
    <w:rPr>
      <w:rFonts w:ascii="Times New Roman" w:eastAsia="Times New Roman" w:hAnsi="Times New Roman" w:cs="Times New Roman"/>
      <w:sz w:val="20"/>
      <w:szCs w:val="20"/>
      <w:lang w:eastAsia="ru-RU"/>
    </w:rPr>
  </w:style>
  <w:style w:type="character" w:customStyle="1" w:styleId="defaultlabelstyle3">
    <w:name w:val="defaultlabelstyle3"/>
    <w:rsid w:val="00504DC9"/>
    <w:rPr>
      <w:rFonts w:ascii="Verdana" w:hAnsi="Verdana" w:hint="default"/>
      <w:b w:val="0"/>
      <w:bCs w:val="0"/>
      <w:color w:val="333333"/>
    </w:rPr>
  </w:style>
  <w:style w:type="table" w:customStyle="1" w:styleId="TableNormal">
    <w:name w:val="Table Normal"/>
    <w:rsid w:val="00504DC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4">
    <w:name w:val="Колонтитулы"/>
    <w:rsid w:val="00504DC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f5">
    <w:name w:val="Title"/>
    <w:link w:val="af6"/>
    <w:qFormat/>
    <w:rsid w:val="00504DC9"/>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u w:color="000000"/>
      <w:bdr w:val="nil"/>
      <w:lang w:eastAsia="ru-RU"/>
    </w:rPr>
  </w:style>
  <w:style w:type="character" w:customStyle="1" w:styleId="af6">
    <w:name w:val="Название Знак"/>
    <w:basedOn w:val="a0"/>
    <w:link w:val="af5"/>
    <w:rsid w:val="00504DC9"/>
    <w:rPr>
      <w:rFonts w:ascii="Times New Roman" w:eastAsia="Arial Unicode MS" w:hAnsi="Times New Roman" w:cs="Arial Unicode MS"/>
      <w:b/>
      <w:bCs/>
      <w:color w:val="000000"/>
      <w:sz w:val="24"/>
      <w:szCs w:val="24"/>
      <w:u w:color="000000"/>
      <w:bdr w:val="nil"/>
      <w:lang w:eastAsia="ru-RU"/>
    </w:rPr>
  </w:style>
  <w:style w:type="paragraph" w:styleId="3c">
    <w:name w:val="Body Text Indent 3"/>
    <w:link w:val="3d"/>
    <w:rsid w:val="00504DC9"/>
    <w:pPr>
      <w:widowControl w:val="0"/>
      <w:pBdr>
        <w:top w:val="nil"/>
        <w:left w:val="nil"/>
        <w:bottom w:val="nil"/>
        <w:right w:val="nil"/>
        <w:between w:val="nil"/>
        <w:bar w:val="nil"/>
      </w:pBdr>
      <w:spacing w:after="120" w:line="240" w:lineRule="auto"/>
      <w:ind w:left="283"/>
    </w:pPr>
    <w:rPr>
      <w:rFonts w:ascii="Arial" w:eastAsia="Arial Unicode MS" w:hAnsi="Arial" w:cs="Arial Unicode MS"/>
      <w:color w:val="000000"/>
      <w:sz w:val="16"/>
      <w:szCs w:val="16"/>
      <w:u w:color="000000"/>
      <w:bdr w:val="nil"/>
      <w:lang w:eastAsia="ru-RU"/>
    </w:rPr>
  </w:style>
  <w:style w:type="character" w:customStyle="1" w:styleId="3d">
    <w:name w:val="Основной текст с отступом 3 Знак"/>
    <w:basedOn w:val="a0"/>
    <w:link w:val="3c"/>
    <w:rsid w:val="00504DC9"/>
    <w:rPr>
      <w:rFonts w:ascii="Arial" w:eastAsia="Arial Unicode MS" w:hAnsi="Arial" w:cs="Arial Unicode MS"/>
      <w:color w:val="000000"/>
      <w:sz w:val="16"/>
      <w:szCs w:val="16"/>
      <w:u w:color="000000"/>
      <w:bdr w:val="nil"/>
      <w:lang w:eastAsia="ru-RU"/>
    </w:rPr>
  </w:style>
  <w:style w:type="numbering" w:customStyle="1" w:styleId="30">
    <w:name w:val="Импортированный стиль 3"/>
    <w:rsid w:val="00504DC9"/>
    <w:pPr>
      <w:numPr>
        <w:numId w:val="1"/>
      </w:numPr>
    </w:pPr>
  </w:style>
  <w:style w:type="numbering" w:customStyle="1" w:styleId="4">
    <w:name w:val="Импортированный стиль 4"/>
    <w:rsid w:val="00504DC9"/>
    <w:pPr>
      <w:numPr>
        <w:numId w:val="2"/>
      </w:numPr>
    </w:pPr>
  </w:style>
  <w:style w:type="paragraph" w:customStyle="1" w:styleId="af7">
    <w:name w:val="Ариал"/>
    <w:link w:val="1b"/>
    <w:rsid w:val="00504DC9"/>
    <w:pPr>
      <w:pBdr>
        <w:top w:val="nil"/>
        <w:left w:val="nil"/>
        <w:bottom w:val="nil"/>
        <w:right w:val="nil"/>
        <w:between w:val="nil"/>
        <w:bar w:val="nil"/>
      </w:pBdr>
      <w:spacing w:before="120" w:after="120" w:line="360" w:lineRule="auto"/>
      <w:ind w:firstLine="851"/>
      <w:jc w:val="both"/>
    </w:pPr>
    <w:rPr>
      <w:rFonts w:ascii="Arial" w:eastAsia="Arial" w:hAnsi="Arial" w:cs="Arial"/>
      <w:color w:val="000000"/>
      <w:sz w:val="24"/>
      <w:szCs w:val="24"/>
      <w:u w:color="000000"/>
      <w:bdr w:val="nil"/>
      <w:lang w:eastAsia="ru-RU"/>
    </w:rPr>
  </w:style>
  <w:style w:type="numbering" w:customStyle="1" w:styleId="5">
    <w:name w:val="Импортированный стиль 5"/>
    <w:rsid w:val="00504DC9"/>
    <w:pPr>
      <w:numPr>
        <w:numId w:val="3"/>
      </w:numPr>
    </w:pPr>
  </w:style>
  <w:style w:type="numbering" w:customStyle="1" w:styleId="6">
    <w:name w:val="Импортированный стиль 6"/>
    <w:rsid w:val="00504DC9"/>
    <w:pPr>
      <w:numPr>
        <w:numId w:val="4"/>
      </w:numPr>
    </w:pPr>
  </w:style>
  <w:style w:type="numbering" w:customStyle="1" w:styleId="7">
    <w:name w:val="Импортированный стиль 7"/>
    <w:rsid w:val="00504DC9"/>
    <w:pPr>
      <w:numPr>
        <w:numId w:val="5"/>
      </w:numPr>
    </w:pPr>
  </w:style>
  <w:style w:type="paragraph" w:customStyle="1" w:styleId="1c">
    <w:name w:val="Обычный1"/>
    <w:uiPriority w:val="99"/>
    <w:rsid w:val="00504DC9"/>
    <w:pPr>
      <w:widowControl w:val="0"/>
      <w:pBdr>
        <w:top w:val="nil"/>
        <w:left w:val="nil"/>
        <w:bottom w:val="nil"/>
        <w:right w:val="nil"/>
        <w:between w:val="nil"/>
        <w:bar w:val="nil"/>
      </w:pBdr>
      <w:spacing w:before="120" w:after="120" w:line="240" w:lineRule="auto"/>
      <w:ind w:firstLine="567"/>
      <w:jc w:val="both"/>
    </w:pPr>
    <w:rPr>
      <w:rFonts w:ascii="Times New Roman" w:eastAsia="Arial Unicode MS" w:hAnsi="Times New Roman" w:cs="Arial Unicode MS"/>
      <w:color w:val="000000"/>
      <w:sz w:val="20"/>
      <w:szCs w:val="20"/>
      <w:u w:color="000000"/>
      <w:bdr w:val="nil"/>
      <w:lang w:eastAsia="ru-RU"/>
    </w:rPr>
  </w:style>
  <w:style w:type="numbering" w:customStyle="1" w:styleId="8">
    <w:name w:val="Импортированный стиль 8"/>
    <w:rsid w:val="00504DC9"/>
    <w:pPr>
      <w:numPr>
        <w:numId w:val="6"/>
      </w:numPr>
    </w:pPr>
  </w:style>
  <w:style w:type="numbering" w:customStyle="1" w:styleId="9">
    <w:name w:val="Импортированный стиль 9"/>
    <w:rsid w:val="00504DC9"/>
    <w:pPr>
      <w:numPr>
        <w:numId w:val="7"/>
      </w:numPr>
    </w:pPr>
  </w:style>
  <w:style w:type="numbering" w:customStyle="1" w:styleId="10">
    <w:name w:val="Импортированный стиль 10"/>
    <w:rsid w:val="00504DC9"/>
    <w:pPr>
      <w:numPr>
        <w:numId w:val="8"/>
      </w:numPr>
    </w:pPr>
  </w:style>
  <w:style w:type="numbering" w:customStyle="1" w:styleId="11">
    <w:name w:val="Импортированный стиль 11"/>
    <w:rsid w:val="00504DC9"/>
    <w:pPr>
      <w:numPr>
        <w:numId w:val="9"/>
      </w:numPr>
    </w:pPr>
  </w:style>
  <w:style w:type="numbering" w:customStyle="1" w:styleId="12">
    <w:name w:val="Импортированный стиль 12"/>
    <w:rsid w:val="00504DC9"/>
    <w:pPr>
      <w:numPr>
        <w:numId w:val="10"/>
      </w:numPr>
    </w:pPr>
  </w:style>
  <w:style w:type="numbering" w:customStyle="1" w:styleId="13">
    <w:name w:val="Импортированный стиль 13"/>
    <w:rsid w:val="00504DC9"/>
    <w:pPr>
      <w:numPr>
        <w:numId w:val="11"/>
      </w:numPr>
    </w:pPr>
  </w:style>
  <w:style w:type="paragraph" w:styleId="2d">
    <w:name w:val="List 2"/>
    <w:rsid w:val="00504DC9"/>
    <w:pPr>
      <w:pBdr>
        <w:top w:val="nil"/>
        <w:left w:val="nil"/>
        <w:bottom w:val="nil"/>
        <w:right w:val="nil"/>
        <w:between w:val="nil"/>
        <w:bar w:val="nil"/>
      </w:pBdr>
      <w:tabs>
        <w:tab w:val="left" w:pos="1980"/>
      </w:tabs>
      <w:spacing w:after="0" w:line="360" w:lineRule="auto"/>
      <w:ind w:left="1260"/>
      <w:jc w:val="both"/>
    </w:pPr>
    <w:rPr>
      <w:rFonts w:ascii="Times New Roman" w:eastAsia="Arial Unicode MS" w:hAnsi="Times New Roman" w:cs="Arial Unicode MS"/>
      <w:color w:val="000000"/>
      <w:sz w:val="28"/>
      <w:szCs w:val="28"/>
      <w:u w:color="000000"/>
      <w:bdr w:val="nil"/>
      <w:lang w:eastAsia="ru-RU"/>
    </w:rPr>
  </w:style>
  <w:style w:type="numbering" w:customStyle="1" w:styleId="15">
    <w:name w:val="Импортированный стиль 15"/>
    <w:rsid w:val="00504DC9"/>
    <w:pPr>
      <w:numPr>
        <w:numId w:val="12"/>
      </w:numPr>
    </w:pPr>
  </w:style>
  <w:style w:type="numbering" w:customStyle="1" w:styleId="16">
    <w:name w:val="Импортированный стиль 16"/>
    <w:rsid w:val="00504DC9"/>
    <w:pPr>
      <w:numPr>
        <w:numId w:val="13"/>
      </w:numPr>
    </w:pPr>
  </w:style>
  <w:style w:type="numbering" w:customStyle="1" w:styleId="17">
    <w:name w:val="Импортированный стиль 17"/>
    <w:rsid w:val="00504DC9"/>
    <w:pPr>
      <w:numPr>
        <w:numId w:val="14"/>
      </w:numPr>
    </w:pPr>
  </w:style>
  <w:style w:type="paragraph" w:customStyle="1" w:styleId="-">
    <w:name w:val="_Маркер (номер) - с заголовком"/>
    <w:rsid w:val="00504DC9"/>
    <w:pPr>
      <w:pBdr>
        <w:top w:val="nil"/>
        <w:left w:val="nil"/>
        <w:bottom w:val="nil"/>
        <w:right w:val="nil"/>
        <w:between w:val="nil"/>
        <w:bar w:val="nil"/>
      </w:pBdr>
      <w:spacing w:before="240" w:after="60" w:line="360" w:lineRule="auto"/>
    </w:pPr>
    <w:rPr>
      <w:rFonts w:ascii="Times New Roman" w:eastAsia="Arial Unicode MS" w:hAnsi="Times New Roman" w:cs="Arial Unicode MS"/>
      <w:b/>
      <w:bCs/>
      <w:color w:val="000000"/>
      <w:sz w:val="24"/>
      <w:szCs w:val="24"/>
      <w:u w:color="000000"/>
      <w:bdr w:val="nil"/>
      <w:lang w:eastAsia="ru-RU"/>
    </w:rPr>
  </w:style>
  <w:style w:type="numbering" w:customStyle="1" w:styleId="18">
    <w:name w:val="Импортированный стиль 18"/>
    <w:rsid w:val="00504DC9"/>
    <w:pPr>
      <w:numPr>
        <w:numId w:val="15"/>
      </w:numPr>
    </w:pPr>
  </w:style>
  <w:style w:type="paragraph" w:customStyle="1" w:styleId="Times12">
    <w:name w:val="Times 12"/>
    <w:rsid w:val="00504DC9"/>
    <w:pPr>
      <w:pBdr>
        <w:top w:val="nil"/>
        <w:left w:val="nil"/>
        <w:bottom w:val="nil"/>
        <w:right w:val="nil"/>
        <w:between w:val="nil"/>
        <w:bar w:val="nil"/>
      </w:pBdr>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numbering" w:customStyle="1" w:styleId="19">
    <w:name w:val="Импортированный стиль 19"/>
    <w:rsid w:val="00504DC9"/>
    <w:pPr>
      <w:numPr>
        <w:numId w:val="16"/>
      </w:numPr>
    </w:pPr>
  </w:style>
  <w:style w:type="numbering" w:customStyle="1" w:styleId="20">
    <w:name w:val="Импортированный стиль 20"/>
    <w:rsid w:val="00504DC9"/>
    <w:pPr>
      <w:numPr>
        <w:numId w:val="17"/>
      </w:numPr>
    </w:pPr>
  </w:style>
  <w:style w:type="paragraph" w:customStyle="1" w:styleId="CCLegal1">
    <w:name w:val="CC Legal 1"/>
    <w:rsid w:val="00504DC9"/>
    <w:pPr>
      <w:widowControl w:val="0"/>
      <w:pBdr>
        <w:top w:val="nil"/>
        <w:left w:val="nil"/>
        <w:bottom w:val="nil"/>
        <w:right w:val="nil"/>
        <w:between w:val="nil"/>
        <w:bar w:val="nil"/>
      </w:pBdr>
      <w:suppressAutoHyphens/>
      <w:spacing w:after="0" w:line="240" w:lineRule="auto"/>
    </w:pPr>
    <w:rPr>
      <w:rFonts w:ascii="Book Antiqua" w:eastAsia="Arial Unicode MS" w:hAnsi="Book Antiqua" w:cs="Arial Unicode MS"/>
      <w:color w:val="000000"/>
      <w:u w:color="000000"/>
      <w:bdr w:val="nil"/>
      <w:lang w:val="en-US" w:eastAsia="ru-RU"/>
    </w:rPr>
  </w:style>
  <w:style w:type="paragraph" w:customStyle="1" w:styleId="af8">
    <w:name w:val="Пункт б/н"/>
    <w:rsid w:val="00504DC9"/>
    <w:pPr>
      <w:pBdr>
        <w:top w:val="nil"/>
        <w:left w:val="nil"/>
        <w:bottom w:val="nil"/>
        <w:right w:val="nil"/>
        <w:between w:val="nil"/>
        <w:bar w:val="nil"/>
      </w:pBdr>
      <w:tabs>
        <w:tab w:val="left" w:pos="1134"/>
      </w:tabs>
      <w:spacing w:after="0" w:line="360" w:lineRule="auto"/>
      <w:ind w:firstLine="567"/>
      <w:jc w:val="both"/>
    </w:pPr>
    <w:rPr>
      <w:rFonts w:ascii="Times New Roman" w:eastAsia="Arial Unicode MS" w:hAnsi="Times New Roman" w:cs="Arial Unicode MS"/>
      <w:color w:val="000000"/>
      <w:u w:color="000000"/>
      <w:bdr w:val="nil"/>
      <w:lang w:eastAsia="ru-RU"/>
    </w:rPr>
  </w:style>
  <w:style w:type="paragraph" w:customStyle="1" w:styleId="Iniiaiieoaeno">
    <w:name w:val="Iniiaiie oaeno"/>
    <w:rsid w:val="00504DC9"/>
    <w:pPr>
      <w:widowControl w:val="0"/>
      <w:pBdr>
        <w:top w:val="nil"/>
        <w:left w:val="nil"/>
        <w:bottom w:val="nil"/>
        <w:right w:val="nil"/>
        <w:between w:val="nil"/>
        <w:bar w:val="nil"/>
      </w:pBdr>
      <w:spacing w:after="120" w:line="240" w:lineRule="auto"/>
      <w:ind w:firstLine="720"/>
    </w:pPr>
    <w:rPr>
      <w:rFonts w:ascii="Tms Rmn" w:eastAsia="Tms Rmn" w:hAnsi="Tms Rmn" w:cs="Tms Rmn"/>
      <w:color w:val="000000"/>
      <w:sz w:val="20"/>
      <w:szCs w:val="20"/>
      <w:u w:color="000000"/>
      <w:bdr w:val="nil"/>
      <w:lang w:eastAsia="ru-RU"/>
    </w:rPr>
  </w:style>
  <w:style w:type="numbering" w:customStyle="1" w:styleId="21">
    <w:name w:val="Импортированный стиль 21"/>
    <w:rsid w:val="00504DC9"/>
    <w:pPr>
      <w:numPr>
        <w:numId w:val="18"/>
      </w:numPr>
    </w:pPr>
  </w:style>
  <w:style w:type="paragraph" w:styleId="af9">
    <w:name w:val="Body Text Indent"/>
    <w:link w:val="afa"/>
    <w:rsid w:val="00504DC9"/>
    <w:pPr>
      <w:widowControl w:val="0"/>
      <w:pBdr>
        <w:top w:val="nil"/>
        <w:left w:val="nil"/>
        <w:bottom w:val="nil"/>
        <w:right w:val="nil"/>
        <w:between w:val="nil"/>
        <w:bar w:val="nil"/>
      </w:pBdr>
      <w:spacing w:after="120" w:line="240" w:lineRule="auto"/>
      <w:ind w:left="283"/>
    </w:pPr>
    <w:rPr>
      <w:rFonts w:ascii="Arial" w:eastAsia="Arial Unicode MS" w:hAnsi="Arial" w:cs="Arial Unicode MS"/>
      <w:color w:val="000000"/>
      <w:sz w:val="20"/>
      <w:szCs w:val="20"/>
      <w:u w:color="000000"/>
      <w:bdr w:val="nil"/>
      <w:lang w:eastAsia="ru-RU"/>
    </w:rPr>
  </w:style>
  <w:style w:type="character" w:customStyle="1" w:styleId="afa">
    <w:name w:val="Основной текст с отступом Знак"/>
    <w:basedOn w:val="a0"/>
    <w:link w:val="af9"/>
    <w:rsid w:val="00504DC9"/>
    <w:rPr>
      <w:rFonts w:ascii="Arial" w:eastAsia="Arial Unicode MS" w:hAnsi="Arial" w:cs="Arial Unicode MS"/>
      <w:color w:val="000000"/>
      <w:sz w:val="20"/>
      <w:szCs w:val="20"/>
      <w:u w:color="000000"/>
      <w:bdr w:val="nil"/>
      <w:lang w:eastAsia="ru-RU"/>
    </w:rPr>
  </w:style>
  <w:style w:type="numbering" w:customStyle="1" w:styleId="22">
    <w:name w:val="Импортированный стиль 22"/>
    <w:rsid w:val="00504DC9"/>
    <w:pPr>
      <w:numPr>
        <w:numId w:val="19"/>
      </w:numPr>
    </w:pPr>
  </w:style>
  <w:style w:type="paragraph" w:customStyle="1" w:styleId="BodyTextIndent21">
    <w:name w:val="Body Text Indent 21"/>
    <w:rsid w:val="00504DC9"/>
    <w:pPr>
      <w:pBdr>
        <w:top w:val="nil"/>
        <w:left w:val="nil"/>
        <w:bottom w:val="nil"/>
        <w:right w:val="nil"/>
        <w:between w:val="nil"/>
        <w:bar w:val="nil"/>
      </w:pBdr>
      <w:spacing w:after="0" w:line="240" w:lineRule="auto"/>
      <w:ind w:firstLine="720"/>
    </w:pPr>
    <w:rPr>
      <w:rFonts w:ascii="Times New Roman" w:eastAsia="Arial Unicode MS" w:hAnsi="Times New Roman" w:cs="Arial Unicode MS"/>
      <w:color w:val="000000"/>
      <w:sz w:val="26"/>
      <w:szCs w:val="26"/>
      <w:u w:color="000000"/>
      <w:bdr w:val="nil"/>
      <w:lang w:eastAsia="ru-RU"/>
    </w:rPr>
  </w:style>
  <w:style w:type="numbering" w:customStyle="1" w:styleId="23">
    <w:name w:val="Импортированный стиль 23"/>
    <w:rsid w:val="00504DC9"/>
    <w:pPr>
      <w:numPr>
        <w:numId w:val="20"/>
      </w:numPr>
    </w:pPr>
  </w:style>
  <w:style w:type="numbering" w:customStyle="1" w:styleId="24">
    <w:name w:val="Импортированный стиль 24"/>
    <w:rsid w:val="00504DC9"/>
    <w:pPr>
      <w:numPr>
        <w:numId w:val="21"/>
      </w:numPr>
    </w:pPr>
  </w:style>
  <w:style w:type="numbering" w:customStyle="1" w:styleId="25">
    <w:name w:val="Импортированный стиль 25"/>
    <w:rsid w:val="00504DC9"/>
    <w:pPr>
      <w:numPr>
        <w:numId w:val="22"/>
      </w:numPr>
    </w:pPr>
  </w:style>
  <w:style w:type="paragraph" w:customStyle="1" w:styleId="afb">
    <w:name w:val="бычный"/>
    <w:link w:val="afc"/>
    <w:rsid w:val="00504DC9"/>
    <w:pPr>
      <w:widowControl w:val="0"/>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4"/>
      <w:szCs w:val="24"/>
      <w:u w:color="000000"/>
      <w:bdr w:val="nil"/>
      <w:lang w:eastAsia="ru-RU"/>
    </w:rPr>
  </w:style>
  <w:style w:type="paragraph" w:customStyle="1" w:styleId="PreformattedText">
    <w:name w:val="Preformatted Text"/>
    <w:rsid w:val="00504DC9"/>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sz w:val="20"/>
      <w:szCs w:val="20"/>
      <w:u w:color="000000"/>
      <w:bdr w:val="nil"/>
      <w:lang w:eastAsia="ru-RU"/>
    </w:rPr>
  </w:style>
  <w:style w:type="paragraph" w:customStyle="1" w:styleId="auiue">
    <w:name w:val="au?iue"/>
    <w:rsid w:val="00504DC9"/>
    <w:pPr>
      <w:widowControl w:val="0"/>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4"/>
      <w:szCs w:val="24"/>
      <w:u w:color="000000"/>
      <w:bdr w:val="nil"/>
      <w:lang w:eastAsia="ru-RU"/>
    </w:rPr>
  </w:style>
  <w:style w:type="paragraph" w:customStyle="1" w:styleId="BodyText21">
    <w:name w:val="Body Text 21"/>
    <w:rsid w:val="00504DC9"/>
    <w:pPr>
      <w:widowControl w:val="0"/>
      <w:pBdr>
        <w:top w:val="nil"/>
        <w:left w:val="nil"/>
        <w:bottom w:val="nil"/>
        <w:right w:val="nil"/>
        <w:between w:val="nil"/>
        <w:bar w:val="nil"/>
      </w:pBdr>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numbering" w:customStyle="1" w:styleId="26">
    <w:name w:val="Импортированный стиль 26"/>
    <w:rsid w:val="00504DC9"/>
    <w:pPr>
      <w:numPr>
        <w:numId w:val="23"/>
      </w:numPr>
    </w:pPr>
  </w:style>
  <w:style w:type="paragraph" w:customStyle="1" w:styleId="BodyText23">
    <w:name w:val="Body Text 23"/>
    <w:rsid w:val="00504DC9"/>
    <w:pPr>
      <w:widowControl w:val="0"/>
      <w:pBdr>
        <w:top w:val="nil"/>
        <w:left w:val="nil"/>
        <w:bottom w:val="nil"/>
        <w:right w:val="nil"/>
        <w:between w:val="nil"/>
        <w:bar w:val="nil"/>
      </w:pBdr>
      <w:spacing w:after="0" w:line="240" w:lineRule="atLeast"/>
      <w:ind w:firstLine="567"/>
      <w:jc w:val="both"/>
    </w:pPr>
    <w:rPr>
      <w:rFonts w:ascii="Arial" w:eastAsia="Arial Unicode MS" w:hAnsi="Arial" w:cs="Arial Unicode MS"/>
      <w:color w:val="000000"/>
      <w:sz w:val="20"/>
      <w:szCs w:val="20"/>
      <w:u w:color="000000"/>
      <w:bdr w:val="nil"/>
      <w:lang w:eastAsia="ru-RU"/>
    </w:rPr>
  </w:style>
  <w:style w:type="paragraph" w:styleId="3e">
    <w:name w:val="Body Text 3"/>
    <w:link w:val="3f"/>
    <w:rsid w:val="00504DC9"/>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eastAsia="ru-RU"/>
    </w:rPr>
  </w:style>
  <w:style w:type="character" w:customStyle="1" w:styleId="3f">
    <w:name w:val="Основной текст 3 Знак"/>
    <w:basedOn w:val="a0"/>
    <w:link w:val="3e"/>
    <w:rsid w:val="00504DC9"/>
    <w:rPr>
      <w:rFonts w:ascii="Times New Roman" w:eastAsia="Arial Unicode MS" w:hAnsi="Times New Roman" w:cs="Arial Unicode MS"/>
      <w:color w:val="000000"/>
      <w:sz w:val="16"/>
      <w:szCs w:val="16"/>
      <w:u w:color="000000"/>
      <w:bdr w:val="nil"/>
      <w:lang w:eastAsia="ru-RU"/>
    </w:rPr>
  </w:style>
  <w:style w:type="numbering" w:customStyle="1" w:styleId="27">
    <w:name w:val="Импортированный стиль 27"/>
    <w:rsid w:val="00504DC9"/>
    <w:pPr>
      <w:numPr>
        <w:numId w:val="24"/>
      </w:numPr>
    </w:pPr>
  </w:style>
  <w:style w:type="paragraph" w:customStyle="1" w:styleId="afd">
    <w:name w:val="Абзац правил"/>
    <w:rsid w:val="00504DC9"/>
    <w:pPr>
      <w:widowControl w:val="0"/>
      <w:pBdr>
        <w:top w:val="nil"/>
        <w:left w:val="nil"/>
        <w:bottom w:val="nil"/>
        <w:right w:val="nil"/>
        <w:between w:val="nil"/>
        <w:bar w:val="nil"/>
      </w:pBdr>
      <w:spacing w:before="40" w:after="40" w:line="240" w:lineRule="auto"/>
      <w:ind w:firstLine="567"/>
      <w:jc w:val="both"/>
    </w:pPr>
    <w:rPr>
      <w:rFonts w:ascii="Arial" w:eastAsia="Arial" w:hAnsi="Arial" w:cs="Arial"/>
      <w:color w:val="000000"/>
      <w:sz w:val="20"/>
      <w:szCs w:val="20"/>
      <w:u w:color="000000"/>
      <w:bdr w:val="nil"/>
      <w:lang w:eastAsia="ru-RU"/>
    </w:rPr>
  </w:style>
  <w:style w:type="numbering" w:customStyle="1" w:styleId="28">
    <w:name w:val="Импортированный стиль 28"/>
    <w:rsid w:val="00504DC9"/>
    <w:pPr>
      <w:numPr>
        <w:numId w:val="25"/>
      </w:numPr>
    </w:pPr>
  </w:style>
  <w:style w:type="numbering" w:customStyle="1" w:styleId="29">
    <w:name w:val="Импортированный стиль 29"/>
    <w:rsid w:val="00504DC9"/>
    <w:pPr>
      <w:numPr>
        <w:numId w:val="26"/>
      </w:numPr>
    </w:pPr>
  </w:style>
  <w:style w:type="numbering" w:customStyle="1" w:styleId="300">
    <w:name w:val="Импортированный стиль 30"/>
    <w:rsid w:val="00504DC9"/>
    <w:pPr>
      <w:numPr>
        <w:numId w:val="27"/>
      </w:numPr>
    </w:pPr>
  </w:style>
  <w:style w:type="numbering" w:customStyle="1" w:styleId="31">
    <w:name w:val="Импортированный стиль 31"/>
    <w:rsid w:val="00504DC9"/>
    <w:pPr>
      <w:numPr>
        <w:numId w:val="28"/>
      </w:numPr>
    </w:pPr>
  </w:style>
  <w:style w:type="paragraph" w:styleId="afe">
    <w:name w:val="annotation text"/>
    <w:link w:val="aff"/>
    <w:rsid w:val="00504D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ff">
    <w:name w:val="Текст примечания Знак"/>
    <w:basedOn w:val="a0"/>
    <w:link w:val="afe"/>
    <w:rsid w:val="00504DC9"/>
    <w:rPr>
      <w:rFonts w:ascii="Times New Roman" w:eastAsia="Arial Unicode MS" w:hAnsi="Times New Roman" w:cs="Arial Unicode MS"/>
      <w:color w:val="000000"/>
      <w:sz w:val="20"/>
      <w:szCs w:val="20"/>
      <w:u w:color="000000"/>
      <w:bdr w:val="nil"/>
      <w:lang w:eastAsia="ru-RU"/>
    </w:rPr>
  </w:style>
  <w:style w:type="numbering" w:customStyle="1" w:styleId="32">
    <w:name w:val="Импортированный стиль 32"/>
    <w:rsid w:val="00504DC9"/>
    <w:pPr>
      <w:numPr>
        <w:numId w:val="29"/>
      </w:numPr>
    </w:pPr>
  </w:style>
  <w:style w:type="numbering" w:customStyle="1" w:styleId="33">
    <w:name w:val="Импортированный стиль 33"/>
    <w:rsid w:val="00504DC9"/>
    <w:pPr>
      <w:numPr>
        <w:numId w:val="30"/>
      </w:numPr>
    </w:pPr>
  </w:style>
  <w:style w:type="numbering" w:customStyle="1" w:styleId="34">
    <w:name w:val="Импортированный стиль 34"/>
    <w:rsid w:val="00504DC9"/>
    <w:pPr>
      <w:numPr>
        <w:numId w:val="31"/>
      </w:numPr>
    </w:pPr>
  </w:style>
  <w:style w:type="numbering" w:customStyle="1" w:styleId="35">
    <w:name w:val="Импортированный стиль 35"/>
    <w:rsid w:val="00504DC9"/>
    <w:pPr>
      <w:numPr>
        <w:numId w:val="32"/>
      </w:numPr>
    </w:pPr>
  </w:style>
  <w:style w:type="numbering" w:customStyle="1" w:styleId="36">
    <w:name w:val="Импортированный стиль 36"/>
    <w:rsid w:val="00504DC9"/>
    <w:pPr>
      <w:numPr>
        <w:numId w:val="33"/>
      </w:numPr>
    </w:pPr>
  </w:style>
  <w:style w:type="numbering" w:customStyle="1" w:styleId="37">
    <w:name w:val="Импортированный стиль 37"/>
    <w:rsid w:val="00504DC9"/>
    <w:pPr>
      <w:numPr>
        <w:numId w:val="34"/>
      </w:numPr>
    </w:pPr>
  </w:style>
  <w:style w:type="paragraph" w:customStyle="1" w:styleId="aff0">
    <w:name w:val="Текст в документе"/>
    <w:rsid w:val="00504DC9"/>
    <w:pPr>
      <w:pBdr>
        <w:top w:val="nil"/>
        <w:left w:val="nil"/>
        <w:bottom w:val="nil"/>
        <w:right w:val="nil"/>
        <w:between w:val="nil"/>
        <w:bar w:val="nil"/>
      </w:pBdr>
      <w:spacing w:after="0" w:line="360" w:lineRule="auto"/>
      <w:ind w:firstLine="709"/>
    </w:pPr>
    <w:rPr>
      <w:rFonts w:ascii="Times New Roman" w:eastAsia="Arial Unicode MS" w:hAnsi="Times New Roman" w:cs="Arial Unicode MS"/>
      <w:color w:val="000000"/>
      <w:sz w:val="24"/>
      <w:szCs w:val="24"/>
      <w:u w:color="000000"/>
      <w:bdr w:val="nil"/>
      <w:lang w:eastAsia="ru-RU"/>
    </w:rPr>
  </w:style>
  <w:style w:type="paragraph" w:customStyle="1" w:styleId="Style17">
    <w:name w:val="Style17"/>
    <w:rsid w:val="00504DC9"/>
    <w:pPr>
      <w:widowControl w:val="0"/>
      <w:pBdr>
        <w:top w:val="nil"/>
        <w:left w:val="nil"/>
        <w:bottom w:val="nil"/>
        <w:right w:val="nil"/>
        <w:between w:val="nil"/>
        <w:bar w:val="nil"/>
      </w:pBdr>
      <w:spacing w:after="0" w:line="347" w:lineRule="exact"/>
      <w:ind w:firstLine="643"/>
      <w:jc w:val="both"/>
    </w:pPr>
    <w:rPr>
      <w:rFonts w:ascii="Tahoma" w:eastAsia="Arial Unicode MS" w:hAnsi="Tahoma" w:cs="Arial Unicode MS"/>
      <w:color w:val="000000"/>
      <w:sz w:val="24"/>
      <w:szCs w:val="24"/>
      <w:u w:color="000000"/>
      <w:bdr w:val="nil"/>
      <w:lang w:eastAsia="ru-RU"/>
    </w:rPr>
  </w:style>
  <w:style w:type="paragraph" w:customStyle="1" w:styleId="Style22">
    <w:name w:val="Style22"/>
    <w:rsid w:val="00504DC9"/>
    <w:pPr>
      <w:widowControl w:val="0"/>
      <w:pBdr>
        <w:top w:val="nil"/>
        <w:left w:val="nil"/>
        <w:bottom w:val="nil"/>
        <w:right w:val="nil"/>
        <w:between w:val="nil"/>
        <w:bar w:val="nil"/>
      </w:pBdr>
      <w:spacing w:after="0" w:line="336" w:lineRule="exact"/>
    </w:pPr>
    <w:rPr>
      <w:rFonts w:ascii="Tahoma" w:eastAsia="Arial Unicode MS" w:hAnsi="Tahoma" w:cs="Arial Unicode MS"/>
      <w:color w:val="000000"/>
      <w:sz w:val="24"/>
      <w:szCs w:val="24"/>
      <w:u w:color="000000"/>
      <w:bdr w:val="nil"/>
      <w:lang w:eastAsia="ru-RU"/>
    </w:rPr>
  </w:style>
  <w:style w:type="numbering" w:customStyle="1" w:styleId="38">
    <w:name w:val="Импортированный стиль 38"/>
    <w:rsid w:val="00504DC9"/>
    <w:pPr>
      <w:numPr>
        <w:numId w:val="35"/>
      </w:numPr>
    </w:pPr>
  </w:style>
  <w:style w:type="paragraph" w:customStyle="1" w:styleId="Style16">
    <w:name w:val="Style16"/>
    <w:rsid w:val="00504DC9"/>
    <w:pPr>
      <w:widowControl w:val="0"/>
      <w:pBdr>
        <w:top w:val="nil"/>
        <w:left w:val="nil"/>
        <w:bottom w:val="nil"/>
        <w:right w:val="nil"/>
        <w:between w:val="nil"/>
        <w:bar w:val="nil"/>
      </w:pBdr>
      <w:spacing w:after="0" w:line="240" w:lineRule="auto"/>
    </w:pPr>
    <w:rPr>
      <w:rFonts w:ascii="Tahoma" w:eastAsia="Arial Unicode MS" w:hAnsi="Tahoma" w:cs="Arial Unicode MS"/>
      <w:color w:val="000000"/>
      <w:sz w:val="24"/>
      <w:szCs w:val="24"/>
      <w:u w:color="000000"/>
      <w:bdr w:val="nil"/>
      <w:lang w:eastAsia="ru-RU"/>
    </w:rPr>
  </w:style>
  <w:style w:type="numbering" w:customStyle="1" w:styleId="39">
    <w:name w:val="Импортированный стиль 39"/>
    <w:rsid w:val="00504DC9"/>
    <w:pPr>
      <w:numPr>
        <w:numId w:val="36"/>
      </w:numPr>
    </w:pPr>
  </w:style>
  <w:style w:type="paragraph" w:customStyle="1" w:styleId="Style32">
    <w:name w:val="Style32"/>
    <w:rsid w:val="00504DC9"/>
    <w:pPr>
      <w:widowControl w:val="0"/>
      <w:pBdr>
        <w:top w:val="nil"/>
        <w:left w:val="nil"/>
        <w:bottom w:val="nil"/>
        <w:right w:val="nil"/>
        <w:between w:val="nil"/>
        <w:bar w:val="nil"/>
      </w:pBdr>
      <w:spacing w:after="0" w:line="346" w:lineRule="exact"/>
      <w:ind w:firstLine="653"/>
      <w:jc w:val="both"/>
    </w:pPr>
    <w:rPr>
      <w:rFonts w:ascii="Tahoma" w:eastAsia="Arial Unicode MS" w:hAnsi="Tahoma" w:cs="Arial Unicode MS"/>
      <w:color w:val="000000"/>
      <w:sz w:val="24"/>
      <w:szCs w:val="24"/>
      <w:u w:color="000000"/>
      <w:bdr w:val="nil"/>
      <w:lang w:eastAsia="ru-RU"/>
    </w:rPr>
  </w:style>
  <w:style w:type="numbering" w:customStyle="1" w:styleId="40">
    <w:name w:val="Импортированный стиль 40"/>
    <w:rsid w:val="00504DC9"/>
    <w:pPr>
      <w:numPr>
        <w:numId w:val="37"/>
      </w:numPr>
    </w:pPr>
  </w:style>
  <w:style w:type="numbering" w:customStyle="1" w:styleId="41">
    <w:name w:val="Импортированный стиль 41"/>
    <w:rsid w:val="00504DC9"/>
    <w:pPr>
      <w:numPr>
        <w:numId w:val="38"/>
      </w:numPr>
    </w:pPr>
  </w:style>
  <w:style w:type="numbering" w:customStyle="1" w:styleId="42">
    <w:name w:val="Импортированный стиль 42"/>
    <w:rsid w:val="00504DC9"/>
    <w:pPr>
      <w:numPr>
        <w:numId w:val="39"/>
      </w:numPr>
    </w:pPr>
  </w:style>
  <w:style w:type="paragraph" w:styleId="aff1">
    <w:name w:val="Block Text"/>
    <w:rsid w:val="00504DC9"/>
    <w:pPr>
      <w:pBdr>
        <w:top w:val="nil"/>
        <w:left w:val="nil"/>
        <w:bottom w:val="nil"/>
        <w:right w:val="nil"/>
        <w:between w:val="nil"/>
        <w:bar w:val="nil"/>
      </w:pBdr>
      <w:spacing w:after="0" w:line="240" w:lineRule="auto"/>
      <w:ind w:firstLine="540"/>
      <w:jc w:val="both"/>
    </w:pPr>
    <w:rPr>
      <w:rFonts w:ascii="Times New Roman" w:eastAsia="Times New Roman" w:hAnsi="Times New Roman" w:cs="Times New Roman"/>
      <w:color w:val="000000"/>
      <w:sz w:val="24"/>
      <w:szCs w:val="24"/>
      <w:u w:color="000000"/>
      <w:bdr w:val="nil"/>
      <w:lang w:eastAsia="ru-RU"/>
    </w:rPr>
  </w:style>
  <w:style w:type="numbering" w:customStyle="1" w:styleId="43">
    <w:name w:val="Импортированный стиль 43"/>
    <w:rsid w:val="00504DC9"/>
    <w:pPr>
      <w:numPr>
        <w:numId w:val="40"/>
      </w:numPr>
    </w:pPr>
  </w:style>
  <w:style w:type="numbering" w:customStyle="1" w:styleId="44">
    <w:name w:val="Импортированный стиль 44"/>
    <w:rsid w:val="00504DC9"/>
    <w:pPr>
      <w:numPr>
        <w:numId w:val="41"/>
      </w:numPr>
    </w:pPr>
  </w:style>
  <w:style w:type="numbering" w:customStyle="1" w:styleId="45">
    <w:name w:val="Импортированный стиль 45"/>
    <w:rsid w:val="00504DC9"/>
    <w:pPr>
      <w:numPr>
        <w:numId w:val="42"/>
      </w:numPr>
    </w:pPr>
  </w:style>
  <w:style w:type="paragraph" w:styleId="2e">
    <w:name w:val="Body Text 2"/>
    <w:basedOn w:val="a"/>
    <w:link w:val="2f"/>
    <w:unhideWhenUsed/>
    <w:rsid w:val="00504DC9"/>
    <w:pPr>
      <w:widowControl/>
      <w:autoSpaceDE/>
      <w:autoSpaceDN/>
      <w:adjustRightInd/>
      <w:spacing w:after="120" w:line="480" w:lineRule="auto"/>
    </w:pPr>
    <w:rPr>
      <w:rFonts w:ascii="Calibri" w:eastAsia="Calibri" w:hAnsi="Calibri"/>
      <w:sz w:val="22"/>
      <w:szCs w:val="22"/>
      <w:lang w:eastAsia="en-US"/>
    </w:rPr>
  </w:style>
  <w:style w:type="character" w:customStyle="1" w:styleId="2f">
    <w:name w:val="Основной текст 2 Знак"/>
    <w:basedOn w:val="a0"/>
    <w:link w:val="2e"/>
    <w:rsid w:val="00504DC9"/>
    <w:rPr>
      <w:rFonts w:ascii="Calibri" w:eastAsia="Calibri" w:hAnsi="Calibri" w:cs="Times New Roman"/>
    </w:rPr>
  </w:style>
  <w:style w:type="paragraph" w:customStyle="1" w:styleId="aff2">
    <w:name w:val="Стиль начало"/>
    <w:basedOn w:val="a"/>
    <w:rsid w:val="00504DC9"/>
    <w:pPr>
      <w:autoSpaceDE/>
      <w:autoSpaceDN/>
      <w:adjustRightInd/>
      <w:spacing w:line="264" w:lineRule="auto"/>
    </w:pPr>
    <w:rPr>
      <w:sz w:val="28"/>
      <w:szCs w:val="28"/>
    </w:rPr>
  </w:style>
  <w:style w:type="table" w:styleId="aff3">
    <w:name w:val="Table Grid"/>
    <w:basedOn w:val="a1"/>
    <w:uiPriority w:val="99"/>
    <w:rsid w:val="00504D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rsid w:val="00504DC9"/>
    <w:rPr>
      <w:rFonts w:cs="Times New Roman"/>
    </w:rPr>
  </w:style>
  <w:style w:type="paragraph" w:styleId="aff5">
    <w:name w:val="Plain Text"/>
    <w:basedOn w:val="a"/>
    <w:link w:val="aff6"/>
    <w:unhideWhenUsed/>
    <w:rsid w:val="00504DC9"/>
    <w:pPr>
      <w:widowControl/>
      <w:autoSpaceDE/>
      <w:autoSpaceDN/>
      <w:adjustRightInd/>
    </w:pPr>
    <w:rPr>
      <w:rFonts w:ascii="Courier New" w:eastAsia="SimSun" w:hAnsi="Courier New" w:cs="Courier New"/>
    </w:rPr>
  </w:style>
  <w:style w:type="character" w:customStyle="1" w:styleId="aff6">
    <w:name w:val="Текст Знак"/>
    <w:basedOn w:val="a0"/>
    <w:link w:val="aff5"/>
    <w:rsid w:val="00504DC9"/>
    <w:rPr>
      <w:rFonts w:ascii="Courier New" w:eastAsia="SimSun" w:hAnsi="Courier New" w:cs="Courier New"/>
      <w:sz w:val="20"/>
      <w:szCs w:val="20"/>
      <w:lang w:eastAsia="ru-RU"/>
    </w:rPr>
  </w:style>
  <w:style w:type="paragraph" w:customStyle="1" w:styleId="Heading">
    <w:name w:val="Heading"/>
    <w:uiPriority w:val="99"/>
    <w:rsid w:val="00504DC9"/>
    <w:pPr>
      <w:autoSpaceDE w:val="0"/>
      <w:autoSpaceDN w:val="0"/>
      <w:adjustRightInd w:val="0"/>
      <w:spacing w:after="0" w:line="240" w:lineRule="auto"/>
    </w:pPr>
    <w:rPr>
      <w:rFonts w:ascii="Arial" w:eastAsia="SimSun" w:hAnsi="Arial" w:cs="Arial"/>
      <w:b/>
      <w:bCs/>
      <w:lang w:eastAsia="ru-RU"/>
    </w:rPr>
  </w:style>
  <w:style w:type="paragraph" w:customStyle="1" w:styleId="Preformat">
    <w:name w:val="Preformat"/>
    <w:uiPriority w:val="99"/>
    <w:rsid w:val="00504DC9"/>
    <w:pPr>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xl30">
    <w:name w:val="xl30"/>
    <w:basedOn w:val="a"/>
    <w:rsid w:val="00504DC9"/>
    <w:pPr>
      <w:widowControl/>
      <w:pBdr>
        <w:bottom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28">
    <w:name w:val="xl28"/>
    <w:basedOn w:val="a"/>
    <w:rsid w:val="00504DC9"/>
    <w:pPr>
      <w:widowControl/>
      <w:autoSpaceDE/>
      <w:autoSpaceDN/>
      <w:adjustRightInd/>
      <w:spacing w:before="100" w:beforeAutospacing="1" w:after="100" w:afterAutospacing="1"/>
      <w:jc w:val="center"/>
    </w:pPr>
    <w:rPr>
      <w:rFonts w:eastAsia="Arial Unicode MS"/>
      <w:sz w:val="32"/>
      <w:szCs w:val="32"/>
    </w:rPr>
  </w:style>
  <w:style w:type="character" w:styleId="aff7">
    <w:name w:val="annotation reference"/>
    <w:unhideWhenUsed/>
    <w:rsid w:val="00504DC9"/>
    <w:rPr>
      <w:sz w:val="16"/>
      <w:szCs w:val="16"/>
    </w:rPr>
  </w:style>
  <w:style w:type="paragraph" w:styleId="aff8">
    <w:name w:val="annotation subject"/>
    <w:basedOn w:val="afe"/>
    <w:next w:val="afe"/>
    <w:link w:val="aff9"/>
    <w:semiHidden/>
    <w:unhideWhenUsed/>
    <w:rsid w:val="00504DC9"/>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cs="Times New Roman"/>
      <w:b/>
      <w:bCs/>
      <w:color w:val="auto"/>
      <w:bdr w:val="none" w:sz="0" w:space="0" w:color="auto"/>
      <w:lang w:eastAsia="en-US"/>
    </w:rPr>
  </w:style>
  <w:style w:type="character" w:customStyle="1" w:styleId="aff9">
    <w:name w:val="Тема примечания Знак"/>
    <w:basedOn w:val="aff"/>
    <w:link w:val="aff8"/>
    <w:semiHidden/>
    <w:rsid w:val="00504DC9"/>
    <w:rPr>
      <w:rFonts w:ascii="Calibri" w:eastAsia="Calibri" w:hAnsi="Calibri" w:cs="Times New Roman"/>
      <w:b/>
      <w:bCs/>
      <w:color w:val="000000"/>
      <w:sz w:val="20"/>
      <w:szCs w:val="20"/>
      <w:u w:color="000000"/>
      <w:bdr w:val="nil"/>
      <w:lang w:eastAsia="ru-RU"/>
    </w:rPr>
  </w:style>
  <w:style w:type="paragraph" w:styleId="HTML">
    <w:name w:val="HTML Preformatted"/>
    <w:basedOn w:val="a"/>
    <w:link w:val="HTML0"/>
    <w:unhideWhenUsed/>
    <w:rsid w:val="00504D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4"/>
    </w:rPr>
  </w:style>
  <w:style w:type="character" w:customStyle="1" w:styleId="HTML0">
    <w:name w:val="Стандартный HTML Знак"/>
    <w:basedOn w:val="a0"/>
    <w:link w:val="HTML"/>
    <w:rsid w:val="00504DC9"/>
    <w:rPr>
      <w:rFonts w:ascii="Courier New" w:eastAsia="Times New Roman" w:hAnsi="Courier New" w:cs="Courier New"/>
      <w:sz w:val="24"/>
      <w:szCs w:val="24"/>
      <w:lang w:eastAsia="ru-RU"/>
    </w:rPr>
  </w:style>
  <w:style w:type="character" w:customStyle="1" w:styleId="s10">
    <w:name w:val="s_10"/>
    <w:rsid w:val="00504DC9"/>
  </w:style>
  <w:style w:type="character" w:customStyle="1" w:styleId="ecatbody">
    <w:name w:val="ecatbody"/>
    <w:rsid w:val="00504DC9"/>
  </w:style>
  <w:style w:type="character" w:customStyle="1" w:styleId="ecattext">
    <w:name w:val="ecattext"/>
    <w:rsid w:val="00504DC9"/>
  </w:style>
  <w:style w:type="character" w:styleId="affa">
    <w:name w:val="Emphasis"/>
    <w:uiPriority w:val="20"/>
    <w:qFormat/>
    <w:rsid w:val="00504DC9"/>
    <w:rPr>
      <w:i/>
      <w:iCs/>
    </w:rPr>
  </w:style>
  <w:style w:type="paragraph" w:styleId="affb">
    <w:name w:val="Normal Indent"/>
    <w:basedOn w:val="a"/>
    <w:rsid w:val="00504DC9"/>
    <w:pPr>
      <w:widowControl/>
      <w:autoSpaceDE/>
      <w:autoSpaceDN/>
      <w:adjustRightInd/>
      <w:ind w:left="708"/>
    </w:pPr>
    <w:rPr>
      <w:sz w:val="24"/>
      <w:szCs w:val="24"/>
    </w:rPr>
  </w:style>
  <w:style w:type="character" w:customStyle="1" w:styleId="a6">
    <w:name w:val="Абзац списка Знак"/>
    <w:aliases w:val="Нумерованый список Знак,List Paragraph1 Знак,Абзац маркированнный Знак,ПАРАГРАФ Знак,Абзац списка2 Знак"/>
    <w:link w:val="a5"/>
    <w:uiPriority w:val="34"/>
    <w:rsid w:val="00504DC9"/>
    <w:rPr>
      <w:rFonts w:ascii="Times New Roman" w:eastAsia="Times New Roman" w:hAnsi="Times New Roman" w:cs="Times New Roman"/>
      <w:sz w:val="20"/>
      <w:szCs w:val="20"/>
      <w:lang w:eastAsia="ru-RU"/>
    </w:rPr>
  </w:style>
  <w:style w:type="paragraph" w:styleId="affc">
    <w:name w:val="Normal (Web)"/>
    <w:basedOn w:val="a"/>
    <w:rsid w:val="00504DC9"/>
    <w:pPr>
      <w:widowControl/>
      <w:autoSpaceDE/>
      <w:autoSpaceDN/>
      <w:adjustRightInd/>
      <w:spacing w:before="100" w:beforeAutospacing="1" w:after="100" w:afterAutospacing="1"/>
      <w:jc w:val="both"/>
    </w:pPr>
    <w:rPr>
      <w:rFonts w:ascii="Verdana" w:hAnsi="Verdana" w:cs="Verdana"/>
      <w:sz w:val="14"/>
      <w:szCs w:val="14"/>
    </w:rPr>
  </w:style>
  <w:style w:type="paragraph" w:styleId="2f0">
    <w:name w:val="toc 2"/>
    <w:basedOn w:val="a"/>
    <w:next w:val="a"/>
    <w:autoRedefine/>
    <w:uiPriority w:val="39"/>
    <w:qFormat/>
    <w:rsid w:val="00504DC9"/>
    <w:pPr>
      <w:widowControl/>
      <w:autoSpaceDE/>
      <w:autoSpaceDN/>
      <w:adjustRightInd/>
      <w:spacing w:before="240"/>
    </w:pPr>
    <w:rPr>
      <w:rFonts w:ascii="Calibri" w:hAnsi="Calibri"/>
      <w:b/>
      <w:bCs/>
    </w:rPr>
  </w:style>
  <w:style w:type="paragraph" w:styleId="affd">
    <w:name w:val="TOC Heading"/>
    <w:basedOn w:val="14"/>
    <w:next w:val="a"/>
    <w:uiPriority w:val="39"/>
    <w:unhideWhenUsed/>
    <w:qFormat/>
    <w:rsid w:val="00504D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Cambria" w:eastAsia="Times New Roman" w:hAnsi="Cambria" w:cs="Times New Roman"/>
      <w:b/>
      <w:bCs/>
      <w:color w:val="365F91"/>
      <w:sz w:val="28"/>
      <w:szCs w:val="28"/>
      <w:bdr w:val="none" w:sz="0" w:space="0" w:color="auto"/>
      <w:lang w:val="ru-RU" w:eastAsia="en-US"/>
    </w:rPr>
  </w:style>
  <w:style w:type="paragraph" w:styleId="1d">
    <w:name w:val="toc 1"/>
    <w:basedOn w:val="a"/>
    <w:next w:val="a"/>
    <w:autoRedefine/>
    <w:uiPriority w:val="39"/>
    <w:qFormat/>
    <w:rsid w:val="00504DC9"/>
    <w:pPr>
      <w:widowControl/>
      <w:autoSpaceDE/>
      <w:autoSpaceDN/>
      <w:adjustRightInd/>
      <w:spacing w:before="360"/>
    </w:pPr>
    <w:rPr>
      <w:rFonts w:ascii="Cambria" w:hAnsi="Cambria"/>
      <w:b/>
      <w:bCs/>
      <w:caps/>
      <w:sz w:val="24"/>
      <w:szCs w:val="24"/>
    </w:rPr>
  </w:style>
  <w:style w:type="paragraph" w:styleId="affe">
    <w:name w:val="No Spacing"/>
    <w:uiPriority w:val="99"/>
    <w:qFormat/>
    <w:rsid w:val="00504DC9"/>
    <w:pPr>
      <w:spacing w:after="0" w:line="240" w:lineRule="auto"/>
    </w:pPr>
    <w:rPr>
      <w:rFonts w:ascii="Calibri" w:eastAsia="Calibri" w:hAnsi="Calibri" w:cs="Times New Roman"/>
    </w:rPr>
  </w:style>
  <w:style w:type="paragraph" w:customStyle="1" w:styleId="1e">
    <w:name w:val="Текст1"/>
    <w:basedOn w:val="a"/>
    <w:rsid w:val="00504DC9"/>
    <w:pPr>
      <w:widowControl/>
      <w:autoSpaceDE/>
      <w:autoSpaceDN/>
      <w:adjustRightInd/>
    </w:pPr>
    <w:rPr>
      <w:rFonts w:ascii="Courier New" w:hAnsi="Courier New"/>
    </w:rPr>
  </w:style>
  <w:style w:type="paragraph" w:customStyle="1" w:styleId="62">
    <w:name w:val="Стиль6"/>
    <w:basedOn w:val="3c"/>
    <w:link w:val="63"/>
    <w:qFormat/>
    <w:rsid w:val="00504DC9"/>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s>
      <w:spacing w:after="0"/>
      <w:ind w:left="0"/>
      <w:jc w:val="center"/>
    </w:pPr>
    <w:rPr>
      <w:b/>
      <w:sz w:val="28"/>
      <w:szCs w:val="28"/>
    </w:rPr>
  </w:style>
  <w:style w:type="character" w:customStyle="1" w:styleId="63">
    <w:name w:val="Стиль6 Знак"/>
    <w:link w:val="62"/>
    <w:rsid w:val="00504DC9"/>
    <w:rPr>
      <w:rFonts w:ascii="Arial" w:eastAsia="Arial Unicode MS" w:hAnsi="Arial" w:cs="Arial Unicode MS"/>
      <w:b/>
      <w:color w:val="000000"/>
      <w:sz w:val="28"/>
      <w:szCs w:val="28"/>
      <w:u w:color="000000"/>
      <w:bdr w:val="nil"/>
      <w:lang w:eastAsia="ru-RU"/>
    </w:rPr>
  </w:style>
  <w:style w:type="paragraph" w:customStyle="1" w:styleId="f">
    <w:name w:val="f"/>
    <w:basedOn w:val="a"/>
    <w:rsid w:val="00504DC9"/>
    <w:pPr>
      <w:widowControl/>
      <w:autoSpaceDE/>
      <w:autoSpaceDN/>
      <w:adjustRightInd/>
      <w:ind w:left="480"/>
      <w:jc w:val="both"/>
    </w:pPr>
    <w:rPr>
      <w:sz w:val="24"/>
      <w:szCs w:val="24"/>
    </w:rPr>
  </w:style>
  <w:style w:type="character" w:styleId="afff">
    <w:name w:val="Strong"/>
    <w:uiPriority w:val="22"/>
    <w:qFormat/>
    <w:rsid w:val="00504DC9"/>
    <w:rPr>
      <w:rFonts w:cs="Times New Roman"/>
      <w:b/>
      <w:bCs/>
    </w:rPr>
  </w:style>
  <w:style w:type="character" w:customStyle="1" w:styleId="dept1">
    <w:name w:val="dept1"/>
    <w:uiPriority w:val="99"/>
    <w:rsid w:val="00504DC9"/>
    <w:rPr>
      <w:b/>
      <w:color w:val="auto"/>
      <w:sz w:val="16"/>
    </w:rPr>
  </w:style>
  <w:style w:type="paragraph" w:customStyle="1" w:styleId="ConsPlusNonformat">
    <w:name w:val="ConsPlusNonformat"/>
    <w:rsid w:val="00504D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Цитата1"/>
    <w:basedOn w:val="a"/>
    <w:rsid w:val="00504DC9"/>
    <w:pPr>
      <w:autoSpaceDE/>
      <w:autoSpaceDN/>
      <w:adjustRightInd/>
      <w:spacing w:line="300" w:lineRule="auto"/>
      <w:ind w:left="760" w:right="1004" w:hanging="420"/>
      <w:jc w:val="both"/>
    </w:pPr>
    <w:rPr>
      <w:sz w:val="24"/>
    </w:rPr>
  </w:style>
  <w:style w:type="paragraph" w:styleId="3f0">
    <w:name w:val="toc 3"/>
    <w:basedOn w:val="a"/>
    <w:next w:val="a"/>
    <w:autoRedefine/>
    <w:uiPriority w:val="39"/>
    <w:qFormat/>
    <w:rsid w:val="00504DC9"/>
    <w:pPr>
      <w:widowControl/>
      <w:autoSpaceDE/>
      <w:autoSpaceDN/>
      <w:adjustRightInd/>
      <w:ind w:left="200"/>
    </w:pPr>
    <w:rPr>
      <w:rFonts w:ascii="Calibri" w:hAnsi="Calibri"/>
    </w:rPr>
  </w:style>
  <w:style w:type="paragraph" w:styleId="48">
    <w:name w:val="toc 4"/>
    <w:basedOn w:val="a"/>
    <w:next w:val="a"/>
    <w:autoRedefine/>
    <w:uiPriority w:val="39"/>
    <w:rsid w:val="00504DC9"/>
    <w:pPr>
      <w:widowControl/>
      <w:autoSpaceDE/>
      <w:autoSpaceDN/>
      <w:adjustRightInd/>
      <w:ind w:left="400"/>
    </w:pPr>
    <w:rPr>
      <w:rFonts w:ascii="Calibri" w:hAnsi="Calibri"/>
    </w:rPr>
  </w:style>
  <w:style w:type="paragraph" w:styleId="52">
    <w:name w:val="toc 5"/>
    <w:basedOn w:val="a"/>
    <w:next w:val="a"/>
    <w:autoRedefine/>
    <w:uiPriority w:val="39"/>
    <w:rsid w:val="00504DC9"/>
    <w:pPr>
      <w:widowControl/>
      <w:autoSpaceDE/>
      <w:autoSpaceDN/>
      <w:adjustRightInd/>
      <w:ind w:left="600"/>
    </w:pPr>
    <w:rPr>
      <w:rFonts w:ascii="Calibri" w:hAnsi="Calibri"/>
    </w:rPr>
  </w:style>
  <w:style w:type="paragraph" w:styleId="64">
    <w:name w:val="toc 6"/>
    <w:basedOn w:val="a"/>
    <w:next w:val="a"/>
    <w:autoRedefine/>
    <w:uiPriority w:val="39"/>
    <w:rsid w:val="00504DC9"/>
    <w:pPr>
      <w:widowControl/>
      <w:autoSpaceDE/>
      <w:autoSpaceDN/>
      <w:adjustRightInd/>
      <w:ind w:left="800"/>
    </w:pPr>
    <w:rPr>
      <w:rFonts w:ascii="Calibri" w:hAnsi="Calibri"/>
    </w:rPr>
  </w:style>
  <w:style w:type="paragraph" w:styleId="72">
    <w:name w:val="toc 7"/>
    <w:basedOn w:val="a"/>
    <w:next w:val="a"/>
    <w:autoRedefine/>
    <w:uiPriority w:val="39"/>
    <w:rsid w:val="00504DC9"/>
    <w:pPr>
      <w:widowControl/>
      <w:autoSpaceDE/>
      <w:autoSpaceDN/>
      <w:adjustRightInd/>
      <w:ind w:left="1000"/>
    </w:pPr>
    <w:rPr>
      <w:rFonts w:ascii="Calibri" w:hAnsi="Calibri"/>
    </w:rPr>
  </w:style>
  <w:style w:type="paragraph" w:styleId="82">
    <w:name w:val="toc 8"/>
    <w:basedOn w:val="a"/>
    <w:next w:val="a"/>
    <w:autoRedefine/>
    <w:uiPriority w:val="39"/>
    <w:rsid w:val="00504DC9"/>
    <w:pPr>
      <w:widowControl/>
      <w:autoSpaceDE/>
      <w:autoSpaceDN/>
      <w:adjustRightInd/>
      <w:ind w:left="1200"/>
    </w:pPr>
    <w:rPr>
      <w:rFonts w:ascii="Calibri" w:hAnsi="Calibri"/>
    </w:rPr>
  </w:style>
  <w:style w:type="paragraph" w:styleId="92">
    <w:name w:val="toc 9"/>
    <w:basedOn w:val="a"/>
    <w:next w:val="a"/>
    <w:autoRedefine/>
    <w:uiPriority w:val="39"/>
    <w:rsid w:val="00504DC9"/>
    <w:pPr>
      <w:widowControl/>
      <w:autoSpaceDE/>
      <w:autoSpaceDN/>
      <w:adjustRightInd/>
      <w:ind w:left="1400"/>
    </w:pPr>
    <w:rPr>
      <w:rFonts w:ascii="Calibri" w:hAnsi="Calibri"/>
    </w:rPr>
  </w:style>
  <w:style w:type="paragraph" w:customStyle="1" w:styleId="afff0">
    <w:name w:val="Знак Знак Знак Знак Знак Знак"/>
    <w:basedOn w:val="a"/>
    <w:rsid w:val="00504DC9"/>
    <w:pPr>
      <w:widowControl/>
      <w:autoSpaceDE/>
      <w:autoSpaceDN/>
      <w:adjustRightInd/>
      <w:spacing w:after="160" w:line="240" w:lineRule="exact"/>
      <w:jc w:val="both"/>
    </w:pPr>
    <w:rPr>
      <w:rFonts w:ascii="Verdana" w:hAnsi="Verdana"/>
      <w:lang w:val="en-US" w:eastAsia="en-US"/>
    </w:rPr>
  </w:style>
  <w:style w:type="paragraph" w:customStyle="1" w:styleId="afff1">
    <w:name w:val="Знак Знак Знак Знак Знак Знак Знак Знак Знак Знак Знак Знак Знак Знак Знак Знак"/>
    <w:basedOn w:val="a"/>
    <w:rsid w:val="00504DC9"/>
    <w:pPr>
      <w:autoSpaceDE/>
      <w:autoSpaceDN/>
      <w:spacing w:after="160" w:line="240" w:lineRule="exact"/>
      <w:jc w:val="right"/>
    </w:pPr>
    <w:rPr>
      <w:lang w:val="en-GB" w:eastAsia="en-US"/>
    </w:rPr>
  </w:style>
  <w:style w:type="paragraph" w:customStyle="1" w:styleId="afff2">
    <w:name w:val="Тезисы"/>
    <w:basedOn w:val="a"/>
    <w:rsid w:val="00504DC9"/>
    <w:pPr>
      <w:widowControl/>
      <w:tabs>
        <w:tab w:val="left" w:pos="357"/>
      </w:tabs>
      <w:autoSpaceDE/>
      <w:autoSpaceDN/>
      <w:adjustRightInd/>
      <w:spacing w:before="120" w:after="120"/>
      <w:jc w:val="both"/>
    </w:pPr>
    <w:rPr>
      <w:snapToGrid w:val="0"/>
      <w:sz w:val="24"/>
    </w:rPr>
  </w:style>
  <w:style w:type="paragraph" w:customStyle="1" w:styleId="afff3">
    <w:name w:val="Заголовок таблицы"/>
    <w:basedOn w:val="a"/>
    <w:link w:val="afff4"/>
    <w:rsid w:val="00504DC9"/>
    <w:pPr>
      <w:keepLines/>
      <w:widowControl/>
      <w:autoSpaceDE/>
      <w:autoSpaceDN/>
      <w:adjustRightInd/>
      <w:spacing w:before="120" w:after="120"/>
      <w:jc w:val="center"/>
    </w:pPr>
    <w:rPr>
      <w:rFonts w:ascii="Arial" w:hAnsi="Arial"/>
      <w:b/>
      <w:sz w:val="18"/>
      <w:szCs w:val="24"/>
    </w:rPr>
  </w:style>
  <w:style w:type="character" w:customStyle="1" w:styleId="afff4">
    <w:name w:val="Заголовок таблицы Знак"/>
    <w:link w:val="afff3"/>
    <w:rsid w:val="00504DC9"/>
    <w:rPr>
      <w:rFonts w:ascii="Arial" w:eastAsia="Times New Roman" w:hAnsi="Arial" w:cs="Times New Roman"/>
      <w:b/>
      <w:sz w:val="18"/>
      <w:szCs w:val="24"/>
      <w:lang w:eastAsia="ru-RU"/>
    </w:rPr>
  </w:style>
  <w:style w:type="paragraph" w:customStyle="1" w:styleId="1">
    <w:name w:val="Стиль1"/>
    <w:basedOn w:val="14"/>
    <w:link w:val="1f0"/>
    <w:qFormat/>
    <w:rsid w:val="00504DC9"/>
    <w:pPr>
      <w:numPr>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after="0" w:line="240" w:lineRule="auto"/>
      <w:jc w:val="both"/>
    </w:pPr>
    <w:rPr>
      <w:b/>
      <w:bCs/>
      <w:kern w:val="32"/>
      <w:sz w:val="24"/>
      <w:szCs w:val="24"/>
    </w:rPr>
  </w:style>
  <w:style w:type="character" w:customStyle="1" w:styleId="1f0">
    <w:name w:val="Стиль1 Знак"/>
    <w:link w:val="1"/>
    <w:rsid w:val="00504DC9"/>
    <w:rPr>
      <w:rFonts w:ascii="Verdana" w:eastAsia="Arial Unicode MS" w:hAnsi="Verdana" w:cs="Arial Unicode MS"/>
      <w:b/>
      <w:bCs/>
      <w:color w:val="000000"/>
      <w:kern w:val="32"/>
      <w:sz w:val="24"/>
      <w:szCs w:val="24"/>
      <w:u w:color="000000"/>
      <w:bdr w:val="nil"/>
      <w:lang w:val="en-US" w:eastAsia="ru-RU"/>
    </w:rPr>
  </w:style>
  <w:style w:type="paragraph" w:customStyle="1" w:styleId="2f1">
    <w:name w:val="Текст2"/>
    <w:basedOn w:val="a"/>
    <w:rsid w:val="00504DC9"/>
    <w:pPr>
      <w:widowControl/>
      <w:autoSpaceDE/>
      <w:autoSpaceDN/>
      <w:adjustRightInd/>
    </w:pPr>
    <w:rPr>
      <w:rFonts w:ascii="Courier New" w:hAnsi="Courier New"/>
    </w:rPr>
  </w:style>
  <w:style w:type="character" w:customStyle="1" w:styleId="afff5">
    <w:name w:val="Основной текст_"/>
    <w:link w:val="1f1"/>
    <w:rsid w:val="00504DC9"/>
    <w:rPr>
      <w:spacing w:val="3"/>
      <w:sz w:val="21"/>
      <w:szCs w:val="21"/>
      <w:shd w:val="clear" w:color="auto" w:fill="FFFFFF"/>
    </w:rPr>
  </w:style>
  <w:style w:type="paragraph" w:customStyle="1" w:styleId="1f1">
    <w:name w:val="Основной текст1"/>
    <w:basedOn w:val="a"/>
    <w:link w:val="afff5"/>
    <w:rsid w:val="00504DC9"/>
    <w:pPr>
      <w:widowControl/>
      <w:shd w:val="clear" w:color="auto" w:fill="FFFFFF"/>
      <w:autoSpaceDE/>
      <w:autoSpaceDN/>
      <w:adjustRightInd/>
      <w:spacing w:after="240" w:line="322" w:lineRule="exact"/>
      <w:ind w:hanging="360"/>
    </w:pPr>
    <w:rPr>
      <w:rFonts w:asciiTheme="minorHAnsi" w:eastAsiaTheme="minorHAnsi" w:hAnsiTheme="minorHAnsi" w:cstheme="minorBidi"/>
      <w:spacing w:val="3"/>
      <w:sz w:val="21"/>
      <w:szCs w:val="21"/>
      <w:lang w:eastAsia="en-US"/>
    </w:rPr>
  </w:style>
  <w:style w:type="character" w:customStyle="1" w:styleId="2f2">
    <w:name w:val="Заголовок №2_"/>
    <w:link w:val="2f3"/>
    <w:rsid w:val="00504DC9"/>
    <w:rPr>
      <w:spacing w:val="3"/>
      <w:sz w:val="21"/>
      <w:szCs w:val="21"/>
      <w:shd w:val="clear" w:color="auto" w:fill="FFFFFF"/>
    </w:rPr>
  </w:style>
  <w:style w:type="paragraph" w:customStyle="1" w:styleId="2f3">
    <w:name w:val="Заголовок №2"/>
    <w:basedOn w:val="a"/>
    <w:link w:val="2f2"/>
    <w:rsid w:val="00504DC9"/>
    <w:pPr>
      <w:widowControl/>
      <w:shd w:val="clear" w:color="auto" w:fill="FFFFFF"/>
      <w:autoSpaceDE/>
      <w:autoSpaceDN/>
      <w:adjustRightInd/>
      <w:spacing w:before="240" w:after="240" w:line="322" w:lineRule="exact"/>
      <w:jc w:val="center"/>
      <w:outlineLvl w:val="1"/>
    </w:pPr>
    <w:rPr>
      <w:rFonts w:asciiTheme="minorHAnsi" w:eastAsiaTheme="minorHAnsi" w:hAnsiTheme="minorHAnsi" w:cstheme="minorBidi"/>
      <w:spacing w:val="3"/>
      <w:sz w:val="21"/>
      <w:szCs w:val="21"/>
      <w:lang w:eastAsia="en-US"/>
    </w:rPr>
  </w:style>
  <w:style w:type="character" w:customStyle="1" w:styleId="afff6">
    <w:name w:val="Основной текст + Полужирный"/>
    <w:rsid w:val="00504DC9"/>
    <w:rPr>
      <w:b/>
      <w:bCs/>
      <w:spacing w:val="3"/>
      <w:sz w:val="21"/>
      <w:szCs w:val="21"/>
      <w:shd w:val="clear" w:color="auto" w:fill="FFFFFF"/>
    </w:rPr>
  </w:style>
  <w:style w:type="character" w:customStyle="1" w:styleId="afff7">
    <w:name w:val="Подпись к таблице_"/>
    <w:link w:val="afff8"/>
    <w:rsid w:val="00504DC9"/>
    <w:rPr>
      <w:spacing w:val="3"/>
      <w:sz w:val="21"/>
      <w:szCs w:val="21"/>
      <w:shd w:val="clear" w:color="auto" w:fill="FFFFFF"/>
    </w:rPr>
  </w:style>
  <w:style w:type="paragraph" w:customStyle="1" w:styleId="afff8">
    <w:name w:val="Подпись к таблице"/>
    <w:basedOn w:val="a"/>
    <w:link w:val="afff7"/>
    <w:rsid w:val="00504DC9"/>
    <w:pPr>
      <w:widowControl/>
      <w:shd w:val="clear" w:color="auto" w:fill="FFFFFF"/>
      <w:autoSpaceDE/>
      <w:autoSpaceDN/>
      <w:adjustRightInd/>
      <w:spacing w:line="0" w:lineRule="atLeast"/>
    </w:pPr>
    <w:rPr>
      <w:rFonts w:asciiTheme="minorHAnsi" w:eastAsiaTheme="minorHAnsi" w:hAnsiTheme="minorHAnsi" w:cstheme="minorBidi"/>
      <w:spacing w:val="3"/>
      <w:sz w:val="21"/>
      <w:szCs w:val="21"/>
      <w:lang w:eastAsia="en-US"/>
    </w:rPr>
  </w:style>
  <w:style w:type="character" w:customStyle="1" w:styleId="afff9">
    <w:name w:val="Сноска_"/>
    <w:link w:val="afffa"/>
    <w:rsid w:val="00504DC9"/>
    <w:rPr>
      <w:spacing w:val="-2"/>
      <w:sz w:val="16"/>
      <w:szCs w:val="16"/>
      <w:shd w:val="clear" w:color="auto" w:fill="FFFFFF"/>
    </w:rPr>
  </w:style>
  <w:style w:type="paragraph" w:customStyle="1" w:styleId="afffa">
    <w:name w:val="Сноска"/>
    <w:basedOn w:val="a"/>
    <w:link w:val="afff9"/>
    <w:rsid w:val="00504DC9"/>
    <w:pPr>
      <w:widowControl/>
      <w:shd w:val="clear" w:color="auto" w:fill="FFFFFF"/>
      <w:autoSpaceDE/>
      <w:autoSpaceDN/>
      <w:adjustRightInd/>
      <w:spacing w:line="211" w:lineRule="exact"/>
    </w:pPr>
    <w:rPr>
      <w:rFonts w:asciiTheme="minorHAnsi" w:eastAsiaTheme="minorHAnsi" w:hAnsiTheme="minorHAnsi" w:cstheme="minorBidi"/>
      <w:spacing w:val="-2"/>
      <w:sz w:val="16"/>
      <w:szCs w:val="16"/>
      <w:lang w:eastAsia="en-US"/>
    </w:rPr>
  </w:style>
  <w:style w:type="character" w:customStyle="1" w:styleId="1f2">
    <w:name w:val="Заголовок №1_"/>
    <w:link w:val="1f3"/>
    <w:rsid w:val="00504DC9"/>
    <w:rPr>
      <w:spacing w:val="3"/>
      <w:sz w:val="21"/>
      <w:szCs w:val="21"/>
      <w:shd w:val="clear" w:color="auto" w:fill="FFFFFF"/>
    </w:rPr>
  </w:style>
  <w:style w:type="paragraph" w:customStyle="1" w:styleId="1f3">
    <w:name w:val="Заголовок №1"/>
    <w:basedOn w:val="a"/>
    <w:link w:val="1f2"/>
    <w:rsid w:val="00504DC9"/>
    <w:pPr>
      <w:widowControl/>
      <w:shd w:val="clear" w:color="auto" w:fill="FFFFFF"/>
      <w:autoSpaceDE/>
      <w:autoSpaceDN/>
      <w:adjustRightInd/>
      <w:spacing w:line="317" w:lineRule="exact"/>
      <w:jc w:val="both"/>
      <w:outlineLvl w:val="0"/>
    </w:pPr>
    <w:rPr>
      <w:rFonts w:asciiTheme="minorHAnsi" w:eastAsiaTheme="minorHAnsi" w:hAnsiTheme="minorHAnsi" w:cstheme="minorBidi"/>
      <w:spacing w:val="3"/>
      <w:sz w:val="21"/>
      <w:szCs w:val="21"/>
      <w:lang w:eastAsia="en-US"/>
    </w:rPr>
  </w:style>
  <w:style w:type="paragraph" w:customStyle="1" w:styleId="1f4">
    <w:name w:val="Абзац списка1"/>
    <w:basedOn w:val="a"/>
    <w:rsid w:val="00504DC9"/>
    <w:pPr>
      <w:widowControl/>
      <w:suppressAutoHyphens/>
      <w:autoSpaceDE/>
      <w:autoSpaceDN/>
      <w:adjustRightInd/>
      <w:ind w:left="720"/>
    </w:pPr>
    <w:rPr>
      <w:rFonts w:ascii="Arial" w:eastAsia="Lucida Sans Unicode" w:hAnsi="Arial" w:cs="Mangal"/>
      <w:kern w:val="1"/>
      <w:szCs w:val="24"/>
      <w:lang w:eastAsia="hi-IN" w:bidi="hi-IN"/>
    </w:rPr>
  </w:style>
  <w:style w:type="character" w:customStyle="1" w:styleId="FontStyle43">
    <w:name w:val="Font Style43"/>
    <w:uiPriority w:val="99"/>
    <w:rsid w:val="00504DC9"/>
    <w:rPr>
      <w:rFonts w:ascii="Times New Roman" w:hAnsi="Times New Roman" w:cs="Times New Roman"/>
      <w:sz w:val="24"/>
      <w:szCs w:val="24"/>
    </w:rPr>
  </w:style>
  <w:style w:type="character" w:styleId="afffb">
    <w:name w:val="Placeholder Text"/>
    <w:uiPriority w:val="99"/>
    <w:semiHidden/>
    <w:rsid w:val="00504DC9"/>
    <w:rPr>
      <w:color w:val="808080"/>
    </w:rPr>
  </w:style>
  <w:style w:type="character" w:customStyle="1" w:styleId="webofficeattributevalue">
    <w:name w:val="webofficeattributevalue"/>
    <w:rsid w:val="00504DC9"/>
  </w:style>
  <w:style w:type="character" w:customStyle="1" w:styleId="Bodytext2">
    <w:name w:val="Body text (2)_"/>
    <w:link w:val="Bodytext20"/>
    <w:locked/>
    <w:rsid w:val="00504DC9"/>
    <w:rPr>
      <w:sz w:val="28"/>
      <w:szCs w:val="28"/>
      <w:shd w:val="clear" w:color="auto" w:fill="FFFFFF"/>
    </w:rPr>
  </w:style>
  <w:style w:type="paragraph" w:customStyle="1" w:styleId="Bodytext20">
    <w:name w:val="Body text (2)"/>
    <w:basedOn w:val="a"/>
    <w:link w:val="Bodytext2"/>
    <w:rsid w:val="00504DC9"/>
    <w:pPr>
      <w:shd w:val="clear" w:color="auto" w:fill="FFFFFF"/>
      <w:autoSpaceDE/>
      <w:autoSpaceDN/>
      <w:adjustRightInd/>
      <w:spacing w:line="317" w:lineRule="exact"/>
      <w:jc w:val="both"/>
    </w:pPr>
    <w:rPr>
      <w:rFonts w:asciiTheme="minorHAnsi" w:eastAsiaTheme="minorHAnsi" w:hAnsiTheme="minorHAnsi" w:cstheme="minorBidi"/>
      <w:sz w:val="28"/>
      <w:szCs w:val="28"/>
      <w:lang w:eastAsia="en-US"/>
    </w:rPr>
  </w:style>
  <w:style w:type="character" w:styleId="afffc">
    <w:name w:val="FollowedHyperlink"/>
    <w:unhideWhenUsed/>
    <w:rsid w:val="00504DC9"/>
    <w:rPr>
      <w:color w:val="800080"/>
      <w:u w:val="single"/>
    </w:rPr>
  </w:style>
  <w:style w:type="paragraph" w:customStyle="1" w:styleId="xl65">
    <w:name w:val="xl65"/>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66">
    <w:name w:val="xl66"/>
    <w:basedOn w:val="a"/>
    <w:rsid w:val="00504DC9"/>
    <w:pPr>
      <w:widowControl/>
      <w:pBdr>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67">
    <w:name w:val="xl67"/>
    <w:basedOn w:val="a"/>
    <w:rsid w:val="00504DC9"/>
    <w:pPr>
      <w:widowControl/>
      <w:autoSpaceDE/>
      <w:autoSpaceDN/>
      <w:adjustRightInd/>
      <w:spacing w:before="100" w:beforeAutospacing="1" w:after="100" w:afterAutospacing="1"/>
      <w:jc w:val="both"/>
    </w:pPr>
    <w:rPr>
      <w:sz w:val="24"/>
      <w:szCs w:val="24"/>
    </w:rPr>
  </w:style>
  <w:style w:type="paragraph" w:customStyle="1" w:styleId="xl68">
    <w:name w:val="xl68"/>
    <w:basedOn w:val="a"/>
    <w:rsid w:val="00504DC9"/>
    <w:pPr>
      <w:widowControl/>
      <w:pBdr>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69">
    <w:name w:val="xl69"/>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70">
    <w:name w:val="xl70"/>
    <w:basedOn w:val="a"/>
    <w:rsid w:val="00504DC9"/>
    <w:pPr>
      <w:widowControl/>
      <w:pBdr>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1">
    <w:name w:val="xl71"/>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2">
    <w:name w:val="xl72"/>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3">
    <w:name w:val="xl73"/>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4">
    <w:name w:val="xl74"/>
    <w:basedOn w:val="a"/>
    <w:rsid w:val="00504DC9"/>
    <w:pPr>
      <w:widowControl/>
      <w:autoSpaceDE/>
      <w:autoSpaceDN/>
      <w:adjustRightInd/>
      <w:spacing w:before="100" w:beforeAutospacing="1" w:after="100" w:afterAutospacing="1"/>
      <w:jc w:val="right"/>
    </w:pPr>
    <w:rPr>
      <w:sz w:val="24"/>
      <w:szCs w:val="24"/>
    </w:rPr>
  </w:style>
  <w:style w:type="paragraph" w:customStyle="1" w:styleId="xl75">
    <w:name w:val="xl75"/>
    <w:basedOn w:val="a"/>
    <w:rsid w:val="00504DC9"/>
    <w:pPr>
      <w:widowControl/>
      <w:pBdr>
        <w:top w:val="single" w:sz="8" w:space="0" w:color="auto"/>
        <w:left w:val="single" w:sz="8" w:space="0" w:color="auto"/>
        <w:bottom w:val="single" w:sz="8" w:space="0" w:color="auto"/>
      </w:pBdr>
      <w:autoSpaceDE/>
      <w:autoSpaceDN/>
      <w:adjustRightInd/>
      <w:spacing w:before="100" w:beforeAutospacing="1" w:after="100" w:afterAutospacing="1"/>
    </w:pPr>
    <w:rPr>
      <w:sz w:val="16"/>
      <w:szCs w:val="16"/>
    </w:rPr>
  </w:style>
  <w:style w:type="paragraph" w:customStyle="1" w:styleId="xl76">
    <w:name w:val="xl76"/>
    <w:basedOn w:val="a"/>
    <w:rsid w:val="00504DC9"/>
    <w:pPr>
      <w:widowControl/>
      <w:pBdr>
        <w:top w:val="single" w:sz="8" w:space="0" w:color="auto"/>
        <w:bottom w:val="single" w:sz="8" w:space="0" w:color="auto"/>
      </w:pBdr>
      <w:autoSpaceDE/>
      <w:autoSpaceDN/>
      <w:adjustRightInd/>
      <w:spacing w:before="100" w:beforeAutospacing="1" w:after="100" w:afterAutospacing="1"/>
    </w:pPr>
    <w:rPr>
      <w:sz w:val="16"/>
      <w:szCs w:val="16"/>
    </w:rPr>
  </w:style>
  <w:style w:type="paragraph" w:customStyle="1" w:styleId="xl77">
    <w:name w:val="xl77"/>
    <w:basedOn w:val="a"/>
    <w:rsid w:val="00504DC9"/>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8">
    <w:name w:val="xl78"/>
    <w:basedOn w:val="a"/>
    <w:rsid w:val="00504DC9"/>
    <w:pPr>
      <w:widowControl/>
      <w:autoSpaceDE/>
      <w:autoSpaceDN/>
      <w:adjustRightInd/>
      <w:spacing w:before="100" w:beforeAutospacing="1" w:after="100" w:afterAutospacing="1"/>
      <w:jc w:val="center"/>
    </w:pPr>
    <w:rPr>
      <w:b/>
      <w:bCs/>
      <w:sz w:val="28"/>
      <w:szCs w:val="28"/>
    </w:rPr>
  </w:style>
  <w:style w:type="paragraph" w:customStyle="1" w:styleId="xl79">
    <w:name w:val="xl79"/>
    <w:basedOn w:val="a"/>
    <w:rsid w:val="00504DC9"/>
    <w:pPr>
      <w:widowControl/>
      <w:autoSpaceDE/>
      <w:autoSpaceDN/>
      <w:adjustRightInd/>
      <w:spacing w:before="100" w:beforeAutospacing="1" w:after="100" w:afterAutospacing="1"/>
      <w:jc w:val="center"/>
    </w:pPr>
    <w:rPr>
      <w:sz w:val="28"/>
      <w:szCs w:val="28"/>
    </w:rPr>
  </w:style>
  <w:style w:type="paragraph" w:customStyle="1" w:styleId="xl80">
    <w:name w:val="xl80"/>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81">
    <w:name w:val="xl81"/>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82">
    <w:name w:val="xl82"/>
    <w:basedOn w:val="a"/>
    <w:rsid w:val="00504DC9"/>
    <w:pPr>
      <w:widowControl/>
      <w:pBdr>
        <w:top w:val="single" w:sz="8" w:space="0" w:color="auto"/>
        <w:left w:val="single" w:sz="8" w:space="0" w:color="auto"/>
      </w:pBdr>
      <w:autoSpaceDE/>
      <w:autoSpaceDN/>
      <w:adjustRightInd/>
      <w:spacing w:before="100" w:beforeAutospacing="1" w:after="100" w:afterAutospacing="1"/>
      <w:jc w:val="center"/>
    </w:pPr>
    <w:rPr>
      <w:sz w:val="16"/>
      <w:szCs w:val="16"/>
    </w:rPr>
  </w:style>
  <w:style w:type="paragraph" w:customStyle="1" w:styleId="xl83">
    <w:name w:val="xl83"/>
    <w:basedOn w:val="a"/>
    <w:rsid w:val="00504DC9"/>
    <w:pPr>
      <w:widowControl/>
      <w:pBdr>
        <w:top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84">
    <w:name w:val="xl84"/>
    <w:basedOn w:val="a"/>
    <w:rsid w:val="00504DC9"/>
    <w:pPr>
      <w:widowControl/>
      <w:pBdr>
        <w:left w:val="single" w:sz="8" w:space="0" w:color="auto"/>
        <w:bottom w:val="single" w:sz="8" w:space="0" w:color="auto"/>
      </w:pBdr>
      <w:autoSpaceDE/>
      <w:autoSpaceDN/>
      <w:adjustRightInd/>
      <w:spacing w:before="100" w:beforeAutospacing="1" w:after="100" w:afterAutospacing="1"/>
      <w:jc w:val="center"/>
    </w:pPr>
    <w:rPr>
      <w:sz w:val="16"/>
      <w:szCs w:val="16"/>
    </w:rPr>
  </w:style>
  <w:style w:type="paragraph" w:customStyle="1" w:styleId="xl85">
    <w:name w:val="xl85"/>
    <w:basedOn w:val="a"/>
    <w:rsid w:val="00504DC9"/>
    <w:pPr>
      <w:widowControl/>
      <w:pBdr>
        <w:top w:val="single" w:sz="8" w:space="0" w:color="auto"/>
        <w:lef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6">
    <w:name w:val="xl86"/>
    <w:basedOn w:val="a"/>
    <w:rsid w:val="00504DC9"/>
    <w:pPr>
      <w:widowControl/>
      <w:pBdr>
        <w:top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7">
    <w:name w:val="xl87"/>
    <w:basedOn w:val="a"/>
    <w:rsid w:val="00504DC9"/>
    <w:pPr>
      <w:widowControl/>
      <w:pBdr>
        <w:left w:val="single" w:sz="8" w:space="0" w:color="auto"/>
        <w:bottom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8">
    <w:name w:val="xl88"/>
    <w:basedOn w:val="a"/>
    <w:rsid w:val="00504DC9"/>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9">
    <w:name w:val="xl89"/>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90">
    <w:name w:val="xl90"/>
    <w:basedOn w:val="a"/>
    <w:rsid w:val="00504DC9"/>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91">
    <w:name w:val="xl91"/>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character" w:customStyle="1" w:styleId="Heading1Char">
    <w:name w:val="Heading 1 Char"/>
    <w:locked/>
    <w:rsid w:val="00504DC9"/>
    <w:rPr>
      <w:rFonts w:ascii="Cambria" w:hAnsi="Cambria" w:cs="Times New Roman"/>
      <w:b/>
      <w:bCs/>
      <w:kern w:val="32"/>
      <w:sz w:val="32"/>
      <w:szCs w:val="32"/>
    </w:rPr>
  </w:style>
  <w:style w:type="character" w:customStyle="1" w:styleId="1f5">
    <w:name w:val="Текст выноски Знак1"/>
    <w:uiPriority w:val="99"/>
    <w:semiHidden/>
    <w:rsid w:val="00504DC9"/>
    <w:rPr>
      <w:rFonts w:ascii="Tahoma" w:hAnsi="Tahoma" w:cs="Tahoma"/>
      <w:sz w:val="16"/>
      <w:szCs w:val="16"/>
    </w:rPr>
  </w:style>
  <w:style w:type="character" w:customStyle="1" w:styleId="TitleChar">
    <w:name w:val="Title Char"/>
    <w:locked/>
    <w:rsid w:val="00504DC9"/>
    <w:rPr>
      <w:rFonts w:ascii="Cambria" w:hAnsi="Cambria" w:cs="Times New Roman"/>
      <w:b/>
      <w:bCs/>
      <w:kern w:val="28"/>
      <w:sz w:val="32"/>
      <w:szCs w:val="32"/>
    </w:rPr>
  </w:style>
  <w:style w:type="character" w:customStyle="1" w:styleId="webofficeattributevalue1">
    <w:name w:val="webofficeattributevalue1"/>
    <w:rsid w:val="00504DC9"/>
    <w:rPr>
      <w:rFonts w:ascii="Verdana" w:hAnsi="Verdana" w:cs="Times New Roman"/>
      <w:color w:val="000000"/>
      <w:sz w:val="18"/>
      <w:szCs w:val="18"/>
      <w:u w:val="none"/>
      <w:effect w:val="none"/>
    </w:rPr>
  </w:style>
  <w:style w:type="paragraph" w:customStyle="1" w:styleId="53">
    <w:name w:val="Абзац списка5"/>
    <w:basedOn w:val="a"/>
    <w:uiPriority w:val="34"/>
    <w:qFormat/>
    <w:rsid w:val="00504DC9"/>
    <w:pPr>
      <w:widowControl/>
      <w:autoSpaceDE/>
      <w:autoSpaceDN/>
      <w:adjustRightInd/>
      <w:ind w:left="720"/>
    </w:pPr>
    <w:rPr>
      <w:rFonts w:eastAsia="Calibri"/>
      <w:sz w:val="24"/>
      <w:szCs w:val="24"/>
    </w:rPr>
  </w:style>
  <w:style w:type="character" w:customStyle="1" w:styleId="1f6">
    <w:name w:val="Текст примечания Знак1"/>
    <w:uiPriority w:val="99"/>
    <w:semiHidden/>
    <w:rsid w:val="00504DC9"/>
    <w:rPr>
      <w:rFonts w:ascii="Arial" w:hAnsi="Arial" w:cs="Arial"/>
    </w:rPr>
  </w:style>
  <w:style w:type="character" w:customStyle="1" w:styleId="1b">
    <w:name w:val="Ариал Знак1"/>
    <w:link w:val="af7"/>
    <w:locked/>
    <w:rsid w:val="00504DC9"/>
    <w:rPr>
      <w:rFonts w:ascii="Arial" w:eastAsia="Arial" w:hAnsi="Arial" w:cs="Arial"/>
      <w:color w:val="000000"/>
      <w:sz w:val="24"/>
      <w:szCs w:val="24"/>
      <w:u w:color="000000"/>
      <w:bdr w:val="nil"/>
      <w:lang w:eastAsia="ru-RU"/>
    </w:rPr>
  </w:style>
  <w:style w:type="character" w:styleId="HTML1">
    <w:name w:val="HTML Typewriter"/>
    <w:uiPriority w:val="99"/>
    <w:semiHidden/>
    <w:rsid w:val="00504DC9"/>
    <w:rPr>
      <w:rFonts w:ascii="Courier New" w:hAnsi="Courier New" w:cs="Courier New"/>
      <w:sz w:val="20"/>
      <w:szCs w:val="20"/>
    </w:rPr>
  </w:style>
  <w:style w:type="character" w:customStyle="1" w:styleId="HeaderChar">
    <w:name w:val="Header Char"/>
    <w:semiHidden/>
    <w:locked/>
    <w:rsid w:val="00504DC9"/>
    <w:rPr>
      <w:rFonts w:ascii="Arial" w:hAnsi="Arial" w:cs="Arial"/>
      <w:sz w:val="20"/>
      <w:szCs w:val="20"/>
    </w:rPr>
  </w:style>
  <w:style w:type="paragraph" w:customStyle="1" w:styleId="1f7">
    <w:name w:val="Без интервала1"/>
    <w:rsid w:val="00504DC9"/>
    <w:pPr>
      <w:spacing w:after="0" w:line="240" w:lineRule="auto"/>
    </w:pPr>
    <w:rPr>
      <w:rFonts w:ascii="Calibri" w:eastAsia="Calibri" w:hAnsi="Calibri" w:cs="Times New Roman"/>
    </w:rPr>
  </w:style>
  <w:style w:type="character" w:customStyle="1" w:styleId="1f8">
    <w:name w:val="Тема примечания Знак1"/>
    <w:uiPriority w:val="99"/>
    <w:semiHidden/>
    <w:rsid w:val="00504DC9"/>
    <w:rPr>
      <w:rFonts w:ascii="Arial" w:hAnsi="Arial" w:cs="Arial"/>
      <w:b/>
      <w:bCs/>
    </w:rPr>
  </w:style>
  <w:style w:type="character" w:customStyle="1" w:styleId="65">
    <w:name w:val="Знак Знак6"/>
    <w:uiPriority w:val="99"/>
    <w:locked/>
    <w:rsid w:val="00504DC9"/>
    <w:rPr>
      <w:rFonts w:ascii="Arial" w:hAnsi="Arial" w:cs="Arial"/>
      <w:sz w:val="16"/>
      <w:szCs w:val="16"/>
      <w:lang w:val="x-none" w:eastAsia="ru-RU"/>
    </w:rPr>
  </w:style>
  <w:style w:type="character" w:customStyle="1" w:styleId="BodyTextIndent3Char">
    <w:name w:val="Body Text Indent 3 Char"/>
    <w:semiHidden/>
    <w:locked/>
    <w:rsid w:val="00504DC9"/>
    <w:rPr>
      <w:rFonts w:ascii="Arial" w:hAnsi="Arial" w:cs="Arial"/>
      <w:sz w:val="16"/>
      <w:szCs w:val="16"/>
    </w:rPr>
  </w:style>
  <w:style w:type="character" w:customStyle="1" w:styleId="BodyTextChar">
    <w:name w:val="Body Text Char"/>
    <w:semiHidden/>
    <w:locked/>
    <w:rsid w:val="00504DC9"/>
    <w:rPr>
      <w:rFonts w:ascii="Arial" w:hAnsi="Arial" w:cs="Arial"/>
      <w:sz w:val="20"/>
      <w:szCs w:val="20"/>
    </w:rPr>
  </w:style>
  <w:style w:type="character" w:customStyle="1" w:styleId="310">
    <w:name w:val="Основной текст 3 Знак1"/>
    <w:rsid w:val="00504DC9"/>
    <w:rPr>
      <w:rFonts w:ascii="Times New Roman" w:eastAsia="Times New Roman" w:hAnsi="Times New Roman" w:cs="Times New Roman"/>
      <w:sz w:val="16"/>
      <w:szCs w:val="16"/>
    </w:rPr>
  </w:style>
  <w:style w:type="character" w:customStyle="1" w:styleId="1f9">
    <w:name w:val="Заголовок 1 Знак Знак Знак Знак Знак Знак Знак Знак Знак Знак Знак Знак Знак Знак Знак Знак Знак Знак Знак Знак Знак Знак Знак Знак Знак Знак Знак"/>
    <w:aliases w:val="Document Header1 Знак,H1 Знак Знак,Заголовок 1 Знак1,Знак Знак1,H1 Знак1"/>
    <w:uiPriority w:val="99"/>
    <w:rsid w:val="00504DC9"/>
    <w:rPr>
      <w:sz w:val="24"/>
      <w:szCs w:val="24"/>
      <w:lang w:val="ru-RU" w:eastAsia="ru-RU" w:bidi="ar-SA"/>
    </w:rPr>
  </w:style>
  <w:style w:type="character" w:customStyle="1" w:styleId="2f4">
    <w:name w:val="2 Знак"/>
    <w:aliases w:val="sub-sect Знак,H2 Знак,h2 Знак,Б2 Знак,RTC Знак,iz2 Знак Знак,Заголовок 2 Знак1,iz2 Знак1,Заголовок 2 Знак Знак"/>
    <w:locked/>
    <w:rsid w:val="00504DC9"/>
    <w:rPr>
      <w:b/>
      <w:bCs/>
      <w:sz w:val="32"/>
      <w:szCs w:val="32"/>
      <w:lang w:val="ru-RU" w:eastAsia="ru-RU" w:bidi="ar-SA"/>
    </w:rPr>
  </w:style>
  <w:style w:type="character" w:customStyle="1" w:styleId="afffd">
    <w:name w:val="текст Знак Знак"/>
    <w:rsid w:val="00504DC9"/>
    <w:rPr>
      <w:sz w:val="28"/>
      <w:szCs w:val="28"/>
      <w:lang w:val="ru-RU" w:eastAsia="ru-RU" w:bidi="ar-SA"/>
    </w:rPr>
  </w:style>
  <w:style w:type="character" w:customStyle="1" w:styleId="afffe">
    <w:name w:val="комментарий"/>
    <w:rsid w:val="00504DC9"/>
    <w:rPr>
      <w:b/>
      <w:bCs/>
      <w:i/>
      <w:iCs/>
      <w:shd w:val="clear" w:color="auto" w:fill="FFFF99"/>
    </w:rPr>
  </w:style>
  <w:style w:type="paragraph" w:customStyle="1" w:styleId="ConsNormal">
    <w:name w:val="ConsNormal"/>
    <w:rsid w:val="00504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
    <w:name w:val="Íîðìàëüíûé"/>
    <w:rsid w:val="00504DC9"/>
    <w:pPr>
      <w:spacing w:after="0" w:line="240" w:lineRule="auto"/>
    </w:pPr>
    <w:rPr>
      <w:rFonts w:ascii="Times New Roman" w:eastAsia="Times New Roman" w:hAnsi="Times New Roman" w:cs="Times New Roman"/>
      <w:sz w:val="24"/>
      <w:szCs w:val="24"/>
      <w:lang w:val="en-GB" w:eastAsia="ru-RU"/>
    </w:rPr>
  </w:style>
  <w:style w:type="paragraph" w:customStyle="1" w:styleId="affff0">
    <w:name w:val="Т"/>
    <w:basedOn w:val="a"/>
    <w:link w:val="affff1"/>
    <w:uiPriority w:val="99"/>
    <w:rsid w:val="00504DC9"/>
    <w:pPr>
      <w:autoSpaceDE/>
      <w:autoSpaceDN/>
      <w:adjustRightInd/>
      <w:ind w:firstLine="709"/>
      <w:jc w:val="both"/>
    </w:pPr>
    <w:rPr>
      <w:rFonts w:eastAsia="Calibri"/>
      <w:sz w:val="24"/>
      <w:szCs w:val="24"/>
      <w:lang w:val="x-none"/>
    </w:rPr>
  </w:style>
  <w:style w:type="character" w:customStyle="1" w:styleId="affff1">
    <w:name w:val="Т Знак"/>
    <w:link w:val="affff0"/>
    <w:uiPriority w:val="99"/>
    <w:locked/>
    <w:rsid w:val="00504DC9"/>
    <w:rPr>
      <w:rFonts w:ascii="Times New Roman" w:eastAsia="Calibri" w:hAnsi="Times New Roman" w:cs="Times New Roman"/>
      <w:sz w:val="24"/>
      <w:szCs w:val="24"/>
      <w:lang w:val="x-none" w:eastAsia="ru-RU"/>
    </w:rPr>
  </w:style>
  <w:style w:type="paragraph" w:customStyle="1" w:styleId="1fa">
    <w:name w:val="Знак Знак Знак1"/>
    <w:basedOn w:val="a"/>
    <w:rsid w:val="00504DC9"/>
    <w:pPr>
      <w:widowControl/>
      <w:tabs>
        <w:tab w:val="num" w:pos="360"/>
      </w:tabs>
      <w:autoSpaceDE/>
      <w:autoSpaceDN/>
      <w:adjustRightInd/>
      <w:spacing w:after="160" w:line="240" w:lineRule="exact"/>
    </w:pPr>
    <w:rPr>
      <w:rFonts w:ascii="Verdana" w:hAnsi="Verdana" w:cs="Verdana"/>
      <w:lang w:val="en-US" w:eastAsia="en-US"/>
    </w:rPr>
  </w:style>
  <w:style w:type="paragraph" w:styleId="affff2">
    <w:name w:val="caption"/>
    <w:basedOn w:val="a"/>
    <w:next w:val="a"/>
    <w:uiPriority w:val="99"/>
    <w:qFormat/>
    <w:rsid w:val="00504DC9"/>
    <w:pPr>
      <w:widowControl/>
      <w:adjustRightInd/>
      <w:spacing w:before="360"/>
    </w:pPr>
    <w:rPr>
      <w:sz w:val="24"/>
      <w:szCs w:val="24"/>
    </w:rPr>
  </w:style>
  <w:style w:type="paragraph" w:customStyle="1" w:styleId="font6">
    <w:name w:val="font6"/>
    <w:basedOn w:val="a"/>
    <w:rsid w:val="00504DC9"/>
    <w:pPr>
      <w:widowControl/>
      <w:autoSpaceDE/>
      <w:autoSpaceDN/>
      <w:adjustRightInd/>
      <w:spacing w:before="100" w:beforeAutospacing="1" w:after="100" w:afterAutospacing="1"/>
    </w:pPr>
    <w:rPr>
      <w:rFonts w:ascii="Arial CYR" w:eastAsia="Arial Unicode MS" w:hAnsi="Arial CYR" w:cs="Arial CYR"/>
      <w:sz w:val="24"/>
      <w:szCs w:val="24"/>
    </w:rPr>
  </w:style>
  <w:style w:type="paragraph" w:customStyle="1" w:styleId="affff3">
    <w:name w:val="Таблицы (моноширинный)"/>
    <w:basedOn w:val="a"/>
    <w:next w:val="a"/>
    <w:rsid w:val="00504DC9"/>
    <w:pPr>
      <w:widowControl/>
      <w:jc w:val="both"/>
    </w:pPr>
    <w:rPr>
      <w:rFonts w:ascii="Courier New" w:hAnsi="Courier New" w:cs="Courier New"/>
      <w:sz w:val="32"/>
      <w:szCs w:val="32"/>
    </w:rPr>
  </w:style>
  <w:style w:type="character" w:customStyle="1" w:styleId="affff4">
    <w:name w:val="Цветовое выделение"/>
    <w:rsid w:val="00504DC9"/>
    <w:rPr>
      <w:b/>
      <w:bCs/>
      <w:color w:val="000080"/>
      <w:sz w:val="28"/>
      <w:szCs w:val="28"/>
    </w:rPr>
  </w:style>
  <w:style w:type="paragraph" w:customStyle="1" w:styleId="affff5">
    <w:name w:val="Прижатый влево"/>
    <w:basedOn w:val="a"/>
    <w:next w:val="a"/>
    <w:rsid w:val="00504DC9"/>
    <w:pPr>
      <w:widowControl/>
    </w:pPr>
    <w:rPr>
      <w:rFonts w:ascii="Arial" w:hAnsi="Arial"/>
      <w:sz w:val="28"/>
      <w:szCs w:val="28"/>
    </w:rPr>
  </w:style>
  <w:style w:type="character" w:customStyle="1" w:styleId="affff6">
    <w:name w:val="Гипертекстовая ссылка"/>
    <w:rsid w:val="00504DC9"/>
    <w:rPr>
      <w:b/>
      <w:bCs/>
      <w:color w:val="008000"/>
      <w:sz w:val="28"/>
      <w:szCs w:val="28"/>
    </w:rPr>
  </w:style>
  <w:style w:type="character" w:customStyle="1" w:styleId="HTML10">
    <w:name w:val="Стандартный HTML Знак1"/>
    <w:uiPriority w:val="99"/>
    <w:semiHidden/>
    <w:rsid w:val="00504DC9"/>
    <w:rPr>
      <w:rFonts w:ascii="Consolas" w:hAnsi="Consolas" w:cs="Consolas"/>
    </w:rPr>
  </w:style>
  <w:style w:type="character" w:customStyle="1" w:styleId="RTFNum21">
    <w:name w:val="RTF_Num 2 1"/>
    <w:rsid w:val="00504DC9"/>
    <w:rPr>
      <w:rFonts w:ascii="Symbol" w:hAnsi="Symbol"/>
    </w:rPr>
  </w:style>
  <w:style w:type="character" w:customStyle="1" w:styleId="afc">
    <w:name w:val="бычный Знак"/>
    <w:link w:val="afb"/>
    <w:locked/>
    <w:rsid w:val="00504DC9"/>
    <w:rPr>
      <w:rFonts w:ascii="Times New Roman" w:eastAsia="Arial Unicode MS" w:hAnsi="Times New Roman" w:cs="Arial Unicode MS"/>
      <w:color w:val="000000"/>
      <w:sz w:val="24"/>
      <w:szCs w:val="24"/>
      <w:u w:color="000000"/>
      <w:bdr w:val="nil"/>
      <w:lang w:eastAsia="ru-RU"/>
    </w:rPr>
  </w:style>
  <w:style w:type="character" w:customStyle="1" w:styleId="311">
    <w:name w:val="Заголовок 3 Знак1"/>
    <w:aliases w:val="H3 Знак1"/>
    <w:semiHidden/>
    <w:rsid w:val="00504DC9"/>
    <w:rPr>
      <w:rFonts w:ascii="Cambria" w:eastAsia="Times New Roman" w:hAnsi="Cambria" w:cs="Times New Roman"/>
      <w:b/>
      <w:bCs/>
      <w:color w:val="4F81BD"/>
    </w:rPr>
  </w:style>
  <w:style w:type="character" w:customStyle="1" w:styleId="510">
    <w:name w:val="Заголовок 5 Знак1"/>
    <w:aliases w:val="H5 Знак1,h5 Знак1,h51 Знак1,H51 Знак1,h52 Знак1,test Знак1,Block Label Знак1,Level 3 - i Знак1"/>
    <w:semiHidden/>
    <w:rsid w:val="00504DC9"/>
    <w:rPr>
      <w:rFonts w:ascii="Cambria" w:eastAsia="Times New Roman" w:hAnsi="Cambria" w:cs="Times New Roman"/>
      <w:color w:val="243F60"/>
    </w:rPr>
  </w:style>
  <w:style w:type="character" w:customStyle="1" w:styleId="610">
    <w:name w:val="Заголовок 6 Знак1"/>
    <w:aliases w:val="RTC 6 Знак1"/>
    <w:semiHidden/>
    <w:rsid w:val="00504DC9"/>
    <w:rPr>
      <w:rFonts w:ascii="Cambria" w:eastAsia="Times New Roman" w:hAnsi="Cambria" w:cs="Times New Roman"/>
      <w:i/>
      <w:iCs/>
      <w:color w:val="243F60"/>
    </w:rPr>
  </w:style>
  <w:style w:type="character" w:customStyle="1" w:styleId="710">
    <w:name w:val="Заголовок 7 Знак1"/>
    <w:aliases w:val="RTC7 Знак1"/>
    <w:semiHidden/>
    <w:rsid w:val="00504DC9"/>
    <w:rPr>
      <w:rFonts w:ascii="Cambria" w:eastAsia="Times New Roman" w:hAnsi="Cambria" w:cs="Times New Roman"/>
      <w:i/>
      <w:iCs/>
      <w:color w:val="404040"/>
    </w:rPr>
  </w:style>
  <w:style w:type="character" w:customStyle="1" w:styleId="1fb">
    <w:name w:val="Основной текст с отступом Знак1"/>
    <w:aliases w:val="текст Знак1"/>
    <w:semiHidden/>
    <w:rsid w:val="00504DC9"/>
    <w:rPr>
      <w:rFonts w:ascii="Arial" w:hAnsi="Arial" w:cs="Arial"/>
    </w:rPr>
  </w:style>
  <w:style w:type="paragraph" w:customStyle="1" w:styleId="120">
    <w:name w:val="Без интервала12"/>
    <w:rsid w:val="00504DC9"/>
    <w:pPr>
      <w:spacing w:after="0" w:line="240" w:lineRule="auto"/>
    </w:pPr>
    <w:rPr>
      <w:rFonts w:ascii="Calibri" w:eastAsia="Calibri" w:hAnsi="Calibri" w:cs="Times New Roman"/>
    </w:rPr>
  </w:style>
  <w:style w:type="paragraph" w:customStyle="1" w:styleId="1fc">
    <w:name w:val="Рецензия1"/>
    <w:hidden/>
    <w:uiPriority w:val="99"/>
    <w:semiHidden/>
    <w:rsid w:val="00504DC9"/>
    <w:pPr>
      <w:spacing w:after="0" w:line="240" w:lineRule="auto"/>
    </w:pPr>
    <w:rPr>
      <w:rFonts w:ascii="Arial" w:eastAsia="Calibri" w:hAnsi="Arial" w:cs="Arial"/>
      <w:sz w:val="20"/>
      <w:szCs w:val="20"/>
      <w:lang w:eastAsia="ru-RU"/>
    </w:rPr>
  </w:style>
  <w:style w:type="paragraph" w:styleId="affff7">
    <w:name w:val="List Bullet"/>
    <w:basedOn w:val="a"/>
    <w:unhideWhenUsed/>
    <w:rsid w:val="00504DC9"/>
    <w:pPr>
      <w:widowControl/>
      <w:autoSpaceDE/>
      <w:autoSpaceDN/>
      <w:adjustRightInd/>
      <w:ind w:left="360" w:hanging="360"/>
    </w:pPr>
    <w:rPr>
      <w:sz w:val="24"/>
      <w:szCs w:val="24"/>
    </w:rPr>
  </w:style>
  <w:style w:type="paragraph" w:styleId="3">
    <w:name w:val="List Bullet 3"/>
    <w:basedOn w:val="a"/>
    <w:autoRedefine/>
    <w:unhideWhenUsed/>
    <w:rsid w:val="00504DC9"/>
    <w:pPr>
      <w:widowControl/>
      <w:numPr>
        <w:numId w:val="45"/>
      </w:numPr>
      <w:tabs>
        <w:tab w:val="num" w:pos="1620"/>
      </w:tabs>
      <w:adjustRightInd/>
      <w:ind w:left="1620" w:hanging="360"/>
      <w:jc w:val="both"/>
    </w:pPr>
    <w:rPr>
      <w:sz w:val="28"/>
      <w:szCs w:val="28"/>
    </w:rPr>
  </w:style>
  <w:style w:type="paragraph" w:customStyle="1" w:styleId="3f1">
    <w:name w:val="Абзац списка3"/>
    <w:basedOn w:val="a"/>
    <w:rsid w:val="00504DC9"/>
    <w:pPr>
      <w:widowControl/>
      <w:autoSpaceDE/>
      <w:autoSpaceDN/>
      <w:adjustRightInd/>
      <w:ind w:left="720"/>
    </w:pPr>
    <w:rPr>
      <w:sz w:val="24"/>
      <w:szCs w:val="24"/>
    </w:rPr>
  </w:style>
  <w:style w:type="paragraph" w:customStyle="1" w:styleId="-0">
    <w:name w:val="_Маркер (номер) - без заголовка"/>
    <w:basedOn w:val="a"/>
    <w:rsid w:val="00504DC9"/>
    <w:pPr>
      <w:widowControl/>
      <w:autoSpaceDE/>
      <w:autoSpaceDN/>
      <w:adjustRightInd/>
      <w:spacing w:line="360" w:lineRule="auto"/>
      <w:ind w:left="1304" w:hanging="595"/>
    </w:pPr>
    <w:rPr>
      <w:sz w:val="24"/>
    </w:rPr>
  </w:style>
  <w:style w:type="paragraph" w:customStyle="1" w:styleId="CM4">
    <w:name w:val="CM4"/>
    <w:basedOn w:val="a"/>
    <w:next w:val="a"/>
    <w:rsid w:val="00504DC9"/>
    <w:pPr>
      <w:suppressAutoHyphens/>
      <w:autoSpaceDN/>
      <w:adjustRightInd/>
      <w:spacing w:line="246" w:lineRule="atLeast"/>
    </w:pPr>
    <w:rPr>
      <w:rFonts w:ascii="HiddenHorzOCl" w:eastAsia="Calibri" w:hAnsi="HiddenHorzOCl"/>
      <w:sz w:val="24"/>
      <w:szCs w:val="24"/>
      <w:lang w:eastAsia="ar-SA"/>
    </w:rPr>
  </w:style>
  <w:style w:type="paragraph" w:customStyle="1" w:styleId="xl48">
    <w:name w:val="xl48"/>
    <w:basedOn w:val="a"/>
    <w:rsid w:val="00504DC9"/>
    <w:pPr>
      <w:widowControl/>
      <w:autoSpaceDE/>
      <w:autoSpaceDN/>
      <w:adjustRightInd/>
      <w:spacing w:before="100" w:beforeAutospacing="1" w:after="100" w:afterAutospacing="1"/>
      <w:jc w:val="center"/>
    </w:pPr>
    <w:rPr>
      <w:rFonts w:ascii="Arial CYR" w:hAnsi="Arial CYR" w:cs="Arial CYR"/>
      <w:b/>
      <w:bCs/>
      <w:sz w:val="24"/>
      <w:szCs w:val="24"/>
    </w:rPr>
  </w:style>
  <w:style w:type="paragraph" w:customStyle="1" w:styleId="affff8">
    <w:name w:val="Пункт"/>
    <w:basedOn w:val="a"/>
    <w:uiPriority w:val="99"/>
    <w:rsid w:val="00504DC9"/>
    <w:pPr>
      <w:widowControl/>
      <w:tabs>
        <w:tab w:val="num" w:pos="720"/>
      </w:tabs>
      <w:autoSpaceDE/>
      <w:autoSpaceDN/>
      <w:adjustRightInd/>
      <w:spacing w:line="360" w:lineRule="auto"/>
      <w:ind w:left="720" w:hanging="720"/>
      <w:jc w:val="both"/>
    </w:pPr>
    <w:rPr>
      <w:sz w:val="28"/>
      <w:szCs w:val="28"/>
    </w:rPr>
  </w:style>
  <w:style w:type="paragraph" w:customStyle="1" w:styleId="affff9">
    <w:name w:val="Подпункт"/>
    <w:basedOn w:val="affff8"/>
    <w:rsid w:val="00504DC9"/>
    <w:pPr>
      <w:tabs>
        <w:tab w:val="clear" w:pos="720"/>
        <w:tab w:val="num" w:pos="864"/>
      </w:tabs>
      <w:ind w:left="864" w:hanging="864"/>
    </w:pPr>
  </w:style>
  <w:style w:type="paragraph" w:customStyle="1" w:styleId="-4">
    <w:name w:val="пункт-4"/>
    <w:basedOn w:val="a"/>
    <w:rsid w:val="00504DC9"/>
    <w:pPr>
      <w:widowControl/>
      <w:numPr>
        <w:ilvl w:val="3"/>
        <w:numId w:val="46"/>
      </w:numPr>
      <w:tabs>
        <w:tab w:val="num" w:pos="1418"/>
      </w:tabs>
      <w:autoSpaceDE/>
      <w:autoSpaceDN/>
      <w:adjustRightInd/>
      <w:spacing w:line="360" w:lineRule="auto"/>
      <w:ind w:left="1418" w:hanging="1418"/>
      <w:jc w:val="both"/>
    </w:pPr>
    <w:rPr>
      <w:sz w:val="24"/>
      <w:szCs w:val="24"/>
    </w:rPr>
  </w:style>
  <w:style w:type="paragraph" w:customStyle="1" w:styleId="lev2">
    <w:name w:val="lev2"/>
    <w:basedOn w:val="ac"/>
    <w:rsid w:val="00504DC9"/>
    <w:pPr>
      <w:widowControl/>
      <w:numPr>
        <w:ilvl w:val="1"/>
        <w:numId w:val="44"/>
      </w:numPr>
      <w:autoSpaceDE/>
      <w:autoSpaceDN/>
      <w:adjustRightInd/>
      <w:spacing w:after="0"/>
      <w:jc w:val="both"/>
    </w:pPr>
    <w:rPr>
      <w:rFonts w:cs="Arial"/>
      <w:color w:val="000000"/>
      <w:sz w:val="24"/>
      <w:szCs w:val="24"/>
      <w:u w:color="000000"/>
      <w:lang w:val="x-none"/>
    </w:rPr>
  </w:style>
  <w:style w:type="paragraph" w:customStyle="1" w:styleId="-1">
    <w:name w:val="Контракт-пункт"/>
    <w:basedOn w:val="a"/>
    <w:rsid w:val="00504DC9"/>
    <w:pPr>
      <w:widowControl/>
      <w:tabs>
        <w:tab w:val="num" w:pos="576"/>
        <w:tab w:val="left" w:pos="1134"/>
      </w:tabs>
      <w:autoSpaceDE/>
      <w:autoSpaceDN/>
      <w:adjustRightInd/>
      <w:spacing w:line="360" w:lineRule="auto"/>
      <w:ind w:left="576" w:hanging="576"/>
      <w:jc w:val="both"/>
    </w:pPr>
    <w:rPr>
      <w:sz w:val="24"/>
      <w:szCs w:val="24"/>
    </w:rPr>
  </w:style>
  <w:style w:type="paragraph" w:customStyle="1" w:styleId="-2">
    <w:name w:val="Контракт-подпункт"/>
    <w:basedOn w:val="a"/>
    <w:rsid w:val="00504DC9"/>
    <w:pPr>
      <w:widowControl/>
      <w:tabs>
        <w:tab w:val="num" w:pos="720"/>
        <w:tab w:val="left" w:pos="1134"/>
      </w:tabs>
      <w:autoSpaceDE/>
      <w:autoSpaceDN/>
      <w:adjustRightInd/>
      <w:spacing w:line="360" w:lineRule="auto"/>
      <w:ind w:left="720" w:hanging="720"/>
      <w:jc w:val="both"/>
    </w:pPr>
    <w:rPr>
      <w:sz w:val="24"/>
      <w:szCs w:val="24"/>
    </w:rPr>
  </w:style>
  <w:style w:type="paragraph" w:customStyle="1" w:styleId="font5">
    <w:name w:val="font5"/>
    <w:basedOn w:val="a"/>
    <w:rsid w:val="00504DC9"/>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font7">
    <w:name w:val="font7"/>
    <w:basedOn w:val="a"/>
    <w:rsid w:val="00504DC9"/>
    <w:pPr>
      <w:widowControl/>
      <w:autoSpaceDE/>
      <w:autoSpaceDN/>
      <w:adjustRightInd/>
      <w:spacing w:before="100" w:beforeAutospacing="1" w:after="100" w:afterAutospacing="1"/>
    </w:pPr>
    <w:rPr>
      <w:rFonts w:ascii="Arial CYR" w:hAnsi="Arial CYR" w:cs="Arial CYR"/>
      <w:b/>
      <w:bCs/>
      <w:sz w:val="16"/>
      <w:szCs w:val="16"/>
    </w:rPr>
  </w:style>
  <w:style w:type="paragraph" w:customStyle="1" w:styleId="font8">
    <w:name w:val="font8"/>
    <w:basedOn w:val="a"/>
    <w:rsid w:val="00504DC9"/>
    <w:pPr>
      <w:widowControl/>
      <w:autoSpaceDE/>
      <w:autoSpaceDN/>
      <w:adjustRightInd/>
      <w:spacing w:before="100" w:beforeAutospacing="1" w:after="100" w:afterAutospacing="1"/>
    </w:pPr>
    <w:rPr>
      <w:rFonts w:ascii="Arial CYR" w:hAnsi="Arial CYR" w:cs="Arial CYR"/>
      <w:sz w:val="26"/>
      <w:szCs w:val="26"/>
    </w:rPr>
  </w:style>
  <w:style w:type="paragraph" w:customStyle="1" w:styleId="font9">
    <w:name w:val="font9"/>
    <w:basedOn w:val="a"/>
    <w:rsid w:val="00504DC9"/>
    <w:pPr>
      <w:widowControl/>
      <w:autoSpaceDE/>
      <w:autoSpaceDN/>
      <w:adjustRightInd/>
      <w:spacing w:before="100" w:beforeAutospacing="1" w:after="100" w:afterAutospacing="1"/>
    </w:pPr>
    <w:rPr>
      <w:rFonts w:ascii="Arial CYR" w:hAnsi="Arial CYR" w:cs="Arial CYR"/>
      <w:i/>
      <w:iCs/>
      <w:sz w:val="28"/>
      <w:szCs w:val="28"/>
    </w:rPr>
  </w:style>
  <w:style w:type="paragraph" w:customStyle="1" w:styleId="xl23">
    <w:name w:val="xl23"/>
    <w:basedOn w:val="a"/>
    <w:rsid w:val="00504DC9"/>
    <w:pPr>
      <w:widowControl/>
      <w:autoSpaceDE/>
      <w:autoSpaceDN/>
      <w:adjustRightInd/>
      <w:spacing w:before="100" w:beforeAutospacing="1" w:after="100" w:afterAutospacing="1"/>
    </w:pPr>
    <w:rPr>
      <w:rFonts w:ascii="Arial CYR" w:hAnsi="Arial CYR" w:cs="Arial CYR"/>
      <w:sz w:val="24"/>
      <w:szCs w:val="24"/>
    </w:rPr>
  </w:style>
  <w:style w:type="paragraph" w:customStyle="1" w:styleId="xl24">
    <w:name w:val="xl24"/>
    <w:basedOn w:val="a"/>
    <w:rsid w:val="00504DC9"/>
    <w:pPr>
      <w:widowControl/>
      <w:autoSpaceDE/>
      <w:autoSpaceDN/>
      <w:adjustRightInd/>
      <w:spacing w:before="100" w:beforeAutospacing="1" w:after="100" w:afterAutospacing="1"/>
    </w:pPr>
    <w:rPr>
      <w:rFonts w:ascii="Arial CYR" w:hAnsi="Arial CYR" w:cs="Arial CYR"/>
      <w:sz w:val="28"/>
      <w:szCs w:val="28"/>
    </w:rPr>
  </w:style>
  <w:style w:type="paragraph" w:customStyle="1" w:styleId="xl25">
    <w:name w:val="xl25"/>
    <w:basedOn w:val="a"/>
    <w:rsid w:val="00504DC9"/>
    <w:pPr>
      <w:widowControl/>
      <w:shd w:val="clear" w:color="auto" w:fill="FFFFFF"/>
      <w:autoSpaceDE/>
      <w:autoSpaceDN/>
      <w:adjustRightInd/>
      <w:spacing w:before="100" w:beforeAutospacing="1" w:after="100" w:afterAutospacing="1"/>
    </w:pPr>
    <w:rPr>
      <w:rFonts w:ascii="Arial CYR" w:hAnsi="Arial CYR" w:cs="Arial CYR"/>
      <w:sz w:val="28"/>
      <w:szCs w:val="28"/>
    </w:rPr>
  </w:style>
  <w:style w:type="paragraph" w:customStyle="1" w:styleId="xl26">
    <w:name w:val="xl26"/>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27">
    <w:name w:val="xl27"/>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29">
    <w:name w:val="xl29"/>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1">
    <w:name w:val="xl31"/>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b/>
      <w:bCs/>
      <w:i/>
      <w:iCs/>
      <w:sz w:val="16"/>
      <w:szCs w:val="16"/>
    </w:rPr>
  </w:style>
  <w:style w:type="paragraph" w:customStyle="1" w:styleId="xl32">
    <w:name w:val="xl32"/>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33">
    <w:name w:val="xl33"/>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4">
    <w:name w:val="xl34"/>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5">
    <w:name w:val="xl35"/>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6">
    <w:name w:val="xl36"/>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7">
    <w:name w:val="xl37"/>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8">
    <w:name w:val="xl38"/>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9">
    <w:name w:val="xl39"/>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0">
    <w:name w:val="xl40"/>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1">
    <w:name w:val="xl41"/>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2">
    <w:name w:val="xl42"/>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43">
    <w:name w:val="xl43"/>
    <w:basedOn w:val="a"/>
    <w:rsid w:val="00504DC9"/>
    <w:pPr>
      <w:widowControl/>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44">
    <w:name w:val="xl44"/>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49">
    <w:name w:val="xl49"/>
    <w:basedOn w:val="a"/>
    <w:rsid w:val="00504DC9"/>
    <w:pPr>
      <w:widowControl/>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50">
    <w:name w:val="xl50"/>
    <w:basedOn w:val="a"/>
    <w:rsid w:val="00504DC9"/>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1">
    <w:name w:val="xl51"/>
    <w:basedOn w:val="a"/>
    <w:rsid w:val="00504DC9"/>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52">
    <w:name w:val="xl52"/>
    <w:basedOn w:val="a"/>
    <w:rsid w:val="00504DC9"/>
    <w:pPr>
      <w:widowControl/>
      <w:autoSpaceDE/>
      <w:autoSpaceDN/>
      <w:adjustRightInd/>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
    <w:rsid w:val="00504DC9"/>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4">
    <w:name w:val="xl54"/>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
    <w:rsid w:val="00504DC9"/>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
    <w:rsid w:val="00504DC9"/>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xl57">
    <w:name w:val="xl57"/>
    <w:basedOn w:val="a"/>
    <w:rsid w:val="00504DC9"/>
    <w:pPr>
      <w:widowControl/>
      <w:autoSpaceDE/>
      <w:autoSpaceDN/>
      <w:adjustRightInd/>
      <w:spacing w:before="100" w:beforeAutospacing="1" w:after="100" w:afterAutospacing="1"/>
    </w:pPr>
    <w:rPr>
      <w:rFonts w:ascii="Arial CYR" w:hAnsi="Arial CYR" w:cs="Arial CYR"/>
      <w:sz w:val="24"/>
      <w:szCs w:val="24"/>
    </w:rPr>
  </w:style>
  <w:style w:type="paragraph" w:customStyle="1" w:styleId="xl58">
    <w:name w:val="xl58"/>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59">
    <w:name w:val="xl59"/>
    <w:basedOn w:val="a"/>
    <w:rsid w:val="00504DC9"/>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60">
    <w:name w:val="xl60"/>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
    <w:rsid w:val="00504DC9"/>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
    <w:rsid w:val="00504DC9"/>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
    <w:rsid w:val="00504DC9"/>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92">
    <w:name w:val="xl92"/>
    <w:basedOn w:val="a"/>
    <w:rsid w:val="00504DC9"/>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3">
    <w:name w:val="xl93"/>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
    <w:rsid w:val="00504DC9"/>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3f2">
    <w:name w:val="3 Знак"/>
    <w:basedOn w:val="a"/>
    <w:rsid w:val="00504DC9"/>
    <w:pPr>
      <w:widowControl/>
      <w:autoSpaceDE/>
      <w:autoSpaceDN/>
      <w:adjustRightInd/>
      <w:spacing w:after="160" w:line="240" w:lineRule="exact"/>
    </w:pPr>
    <w:rPr>
      <w:rFonts w:ascii="Verdana" w:hAnsi="Verdana" w:cs="Verdana"/>
      <w:lang w:val="en-US" w:eastAsia="en-US"/>
    </w:rPr>
  </w:style>
  <w:style w:type="paragraph" w:customStyle="1" w:styleId="affffa">
    <w:name w:val="a"/>
    <w:basedOn w:val="a"/>
    <w:rsid w:val="00504DC9"/>
    <w:pPr>
      <w:widowControl/>
      <w:autoSpaceDE/>
      <w:autoSpaceDN/>
      <w:adjustRightInd/>
      <w:snapToGrid w:val="0"/>
      <w:spacing w:line="360" w:lineRule="auto"/>
      <w:ind w:left="1701" w:hanging="567"/>
      <w:jc w:val="both"/>
    </w:pPr>
    <w:rPr>
      <w:sz w:val="28"/>
      <w:szCs w:val="28"/>
    </w:rPr>
  </w:style>
  <w:style w:type="character" w:customStyle="1" w:styleId="shorttext">
    <w:name w:val="short_text"/>
    <w:rsid w:val="00504DC9"/>
  </w:style>
  <w:style w:type="paragraph" w:customStyle="1" w:styleId="Noeeu14">
    <w:name w:val="Noeeu14"/>
    <w:basedOn w:val="a"/>
    <w:rsid w:val="00504DC9"/>
    <w:pPr>
      <w:widowControl/>
      <w:overflowPunct w:val="0"/>
      <w:spacing w:line="264" w:lineRule="auto"/>
      <w:ind w:firstLine="720"/>
      <w:jc w:val="both"/>
      <w:textAlignment w:val="baseline"/>
    </w:pPr>
    <w:rPr>
      <w:sz w:val="28"/>
    </w:rPr>
  </w:style>
  <w:style w:type="paragraph" w:customStyle="1" w:styleId="1fd">
    <w:name w:val="Знак1"/>
    <w:basedOn w:val="a"/>
    <w:rsid w:val="00504DC9"/>
    <w:pPr>
      <w:widowControl/>
      <w:autoSpaceDE/>
      <w:autoSpaceDN/>
      <w:adjustRightInd/>
      <w:spacing w:after="160" w:line="240" w:lineRule="exact"/>
    </w:pPr>
    <w:rPr>
      <w:rFonts w:ascii="Verdana" w:hAnsi="Verdana" w:cs="Verdana"/>
      <w:lang w:val="en-US" w:eastAsia="en-US"/>
    </w:rPr>
  </w:style>
  <w:style w:type="character" w:customStyle="1" w:styleId="83">
    <w:name w:val="Знак Знак8"/>
    <w:locked/>
    <w:rsid w:val="00504DC9"/>
    <w:rPr>
      <w:rFonts w:ascii="Times New Roman" w:eastAsia="Times New Roman" w:hAnsi="Times New Roman" w:cs="Times New Roman"/>
      <w:b/>
      <w:bCs/>
      <w:sz w:val="24"/>
      <w:szCs w:val="24"/>
      <w:lang w:val="x-none" w:eastAsia="ru-RU"/>
    </w:rPr>
  </w:style>
  <w:style w:type="character" w:customStyle="1" w:styleId="73">
    <w:name w:val="Знак Знак7"/>
    <w:locked/>
    <w:rsid w:val="00504DC9"/>
    <w:rPr>
      <w:rFonts w:ascii="Arial" w:eastAsia="Times New Roman" w:hAnsi="Arial" w:cs="Arial"/>
      <w:sz w:val="16"/>
      <w:szCs w:val="16"/>
      <w:lang w:val="x-none" w:eastAsia="ru-RU"/>
    </w:rPr>
  </w:style>
  <w:style w:type="character" w:customStyle="1" w:styleId="54">
    <w:name w:val="Знак Знак5"/>
    <w:locked/>
    <w:rsid w:val="00504DC9"/>
    <w:rPr>
      <w:rFonts w:ascii="Arial" w:eastAsia="Times New Roman" w:hAnsi="Arial" w:cs="Arial"/>
      <w:sz w:val="20"/>
      <w:szCs w:val="20"/>
      <w:lang w:val="x-none" w:eastAsia="ru-RU"/>
    </w:rPr>
  </w:style>
  <w:style w:type="character" w:customStyle="1" w:styleId="49">
    <w:name w:val="Знак Знак4"/>
    <w:locked/>
    <w:rsid w:val="00504DC9"/>
    <w:rPr>
      <w:rFonts w:ascii="Arial" w:eastAsia="Times New Roman" w:hAnsi="Arial" w:cs="Arial"/>
      <w:sz w:val="20"/>
      <w:szCs w:val="20"/>
      <w:lang w:val="x-none" w:eastAsia="ru-RU"/>
    </w:rPr>
  </w:style>
  <w:style w:type="character" w:customStyle="1" w:styleId="3f3">
    <w:name w:val="Знак Знак3"/>
    <w:locked/>
    <w:rsid w:val="00504DC9"/>
    <w:rPr>
      <w:rFonts w:ascii="Courier New" w:eastAsia="Times New Roman" w:hAnsi="Courier New" w:cs="Courier New"/>
      <w:sz w:val="20"/>
      <w:szCs w:val="20"/>
      <w:lang w:val="x-none" w:eastAsia="ru-RU"/>
    </w:rPr>
  </w:style>
  <w:style w:type="character" w:customStyle="1" w:styleId="2f5">
    <w:name w:val="Знак Знак2"/>
    <w:locked/>
    <w:rsid w:val="00504DC9"/>
    <w:rPr>
      <w:rFonts w:ascii="Consolas" w:eastAsia="Times New Roman" w:hAnsi="Consolas" w:cs="Times New Roman"/>
      <w:sz w:val="21"/>
      <w:szCs w:val="21"/>
    </w:rPr>
  </w:style>
  <w:style w:type="paragraph" w:customStyle="1" w:styleId="3f4">
    <w:name w:val="Без интервала3"/>
    <w:uiPriority w:val="99"/>
    <w:qFormat/>
    <w:rsid w:val="00504DC9"/>
    <w:pPr>
      <w:spacing w:after="0" w:line="240" w:lineRule="auto"/>
    </w:pPr>
    <w:rPr>
      <w:rFonts w:ascii="Calibri" w:eastAsia="Times New Roman" w:hAnsi="Calibri" w:cs="Times New Roman"/>
    </w:rPr>
  </w:style>
  <w:style w:type="character" w:customStyle="1" w:styleId="rvts12">
    <w:name w:val="rvts12"/>
    <w:rsid w:val="00504DC9"/>
    <w:rPr>
      <w:rFonts w:ascii="Verdana" w:hAnsi="Verdana" w:hint="default"/>
      <w:sz w:val="18"/>
      <w:szCs w:val="18"/>
    </w:rPr>
  </w:style>
  <w:style w:type="character" w:customStyle="1" w:styleId="CommentTextChar">
    <w:name w:val="Comment Text Char"/>
    <w:semiHidden/>
    <w:locked/>
    <w:rsid w:val="00504DC9"/>
    <w:rPr>
      <w:rFonts w:eastAsia="Times New Roman"/>
      <w:sz w:val="20"/>
      <w:lang w:val="x-none" w:eastAsia="ru-RU"/>
    </w:rPr>
  </w:style>
  <w:style w:type="paragraph" w:customStyle="1" w:styleId="2f6">
    <w:name w:val="Без интервала2"/>
    <w:rsid w:val="00504DC9"/>
    <w:pPr>
      <w:spacing w:after="0" w:line="240" w:lineRule="auto"/>
    </w:pPr>
    <w:rPr>
      <w:rFonts w:ascii="Calibri" w:eastAsia="Calibri" w:hAnsi="Calibri" w:cs="Times New Roman"/>
    </w:rPr>
  </w:style>
  <w:style w:type="paragraph" w:customStyle="1" w:styleId="4a">
    <w:name w:val="Абзац списка4"/>
    <w:basedOn w:val="a"/>
    <w:rsid w:val="00504DC9"/>
    <w:pPr>
      <w:widowControl/>
      <w:autoSpaceDE/>
      <w:autoSpaceDN/>
      <w:adjustRightInd/>
      <w:ind w:left="720"/>
    </w:pPr>
    <w:rPr>
      <w:sz w:val="24"/>
      <w:szCs w:val="24"/>
    </w:rPr>
  </w:style>
  <w:style w:type="paragraph" w:customStyle="1" w:styleId="110">
    <w:name w:val="Без интервала11"/>
    <w:rsid w:val="00504DC9"/>
    <w:pPr>
      <w:spacing w:after="0" w:line="240" w:lineRule="auto"/>
    </w:pPr>
    <w:rPr>
      <w:rFonts w:ascii="Calibri" w:eastAsia="Calibri" w:hAnsi="Calibri" w:cs="Times New Roman"/>
    </w:rPr>
  </w:style>
  <w:style w:type="paragraph" w:customStyle="1" w:styleId="Text">
    <w:name w:val="Text"/>
    <w:basedOn w:val="a"/>
    <w:uiPriority w:val="99"/>
    <w:rsid w:val="00504DC9"/>
    <w:pPr>
      <w:widowControl/>
      <w:autoSpaceDE/>
      <w:autoSpaceDN/>
      <w:adjustRightInd/>
      <w:spacing w:after="240"/>
    </w:pPr>
    <w:rPr>
      <w:rFonts w:eastAsia="Calibri"/>
      <w:sz w:val="24"/>
      <w:lang w:val="en-US" w:eastAsia="en-US"/>
    </w:rPr>
  </w:style>
  <w:style w:type="paragraph" w:customStyle="1" w:styleId="text0">
    <w:name w:val="text"/>
    <w:basedOn w:val="a"/>
    <w:rsid w:val="00504DC9"/>
    <w:pPr>
      <w:widowControl/>
      <w:autoSpaceDE/>
      <w:autoSpaceDN/>
      <w:adjustRightInd/>
      <w:spacing w:after="240"/>
    </w:pPr>
    <w:rPr>
      <w:rFonts w:eastAsia="Calibri"/>
      <w:sz w:val="24"/>
      <w:szCs w:val="24"/>
    </w:rPr>
  </w:style>
  <w:style w:type="character" w:customStyle="1" w:styleId="1fe">
    <w:name w:val="Основной текст таблиц Знак1"/>
    <w:aliases w:val="в таблице Знак1,таблицы Знак1,в таблицах Знак1,Письмо в Интернет Знак Знак1"/>
    <w:rsid w:val="00504DC9"/>
    <w:rPr>
      <w:rFonts w:ascii="Arial" w:eastAsia="Calibri" w:hAnsi="Arial" w:cs="Times New Roman"/>
      <w:sz w:val="20"/>
      <w:szCs w:val="20"/>
      <w:lang w:val="x-none" w:eastAsia="ru-RU"/>
    </w:rPr>
  </w:style>
  <w:style w:type="character" w:customStyle="1" w:styleId="210">
    <w:name w:val="Основной текст 2 Знак1"/>
    <w:uiPriority w:val="99"/>
    <w:semiHidden/>
    <w:rsid w:val="00504DC9"/>
    <w:rPr>
      <w:rFonts w:ascii="Arial" w:hAnsi="Arial"/>
    </w:rPr>
  </w:style>
  <w:style w:type="paragraph" w:styleId="affffb">
    <w:name w:val="endnote text"/>
    <w:basedOn w:val="a"/>
    <w:link w:val="affffc"/>
    <w:semiHidden/>
    <w:unhideWhenUsed/>
    <w:rsid w:val="00504DC9"/>
  </w:style>
  <w:style w:type="character" w:customStyle="1" w:styleId="affffc">
    <w:name w:val="Текст концевой сноски Знак"/>
    <w:basedOn w:val="a0"/>
    <w:link w:val="affffb"/>
    <w:semiHidden/>
    <w:rsid w:val="00504DC9"/>
    <w:rPr>
      <w:rFonts w:ascii="Times New Roman" w:eastAsia="Times New Roman" w:hAnsi="Times New Roman" w:cs="Times New Roman"/>
      <w:sz w:val="20"/>
      <w:szCs w:val="20"/>
      <w:lang w:eastAsia="ru-RU"/>
    </w:rPr>
  </w:style>
  <w:style w:type="character" w:styleId="affffd">
    <w:name w:val="endnote reference"/>
    <w:semiHidden/>
    <w:unhideWhenUsed/>
    <w:rsid w:val="00504DC9"/>
    <w:rPr>
      <w:vertAlign w:val="superscript"/>
    </w:rPr>
  </w:style>
  <w:style w:type="paragraph" w:customStyle="1" w:styleId="affffe">
    <w:name w:val="Таблица текст"/>
    <w:basedOn w:val="a"/>
    <w:rsid w:val="00136ADE"/>
    <w:pPr>
      <w:widowControl/>
      <w:autoSpaceDE/>
      <w:autoSpaceDN/>
      <w:adjustRightInd/>
      <w:spacing w:before="40" w:after="40"/>
      <w:ind w:left="57" w:right="57"/>
    </w:pPr>
    <w:rPr>
      <w:sz w:val="22"/>
      <w:szCs w:val="22"/>
    </w:rPr>
  </w:style>
  <w:style w:type="character" w:customStyle="1" w:styleId="FontStyle13">
    <w:name w:val="Font Style13"/>
    <w:rsid w:val="00822FB2"/>
    <w:rPr>
      <w:rFonts w:ascii="Times New Roman" w:hAnsi="Times New Roman" w:cs="Times New Roman"/>
      <w:sz w:val="20"/>
      <w:szCs w:val="20"/>
    </w:rPr>
  </w:style>
  <w:style w:type="paragraph" w:customStyle="1" w:styleId="Style3">
    <w:name w:val="Style3"/>
    <w:basedOn w:val="a"/>
    <w:rsid w:val="00822FB2"/>
    <w:pPr>
      <w:spacing w:line="253" w:lineRule="exact"/>
      <w:ind w:firstLine="701"/>
      <w:jc w:val="both"/>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D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4">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Document Header1,H1,Знак,Введение...,Б1,Heading 1iz,Б11,Заголовок 1 Знак2 Знак,Ðàçäåë"/>
    <w:next w:val="a"/>
    <w:link w:val="1a"/>
    <w:uiPriority w:val="99"/>
    <w:qFormat/>
    <w:rsid w:val="00504DC9"/>
    <w:pPr>
      <w:pBdr>
        <w:top w:val="nil"/>
        <w:left w:val="nil"/>
        <w:bottom w:val="nil"/>
        <w:right w:val="nil"/>
        <w:between w:val="nil"/>
        <w:bar w:val="nil"/>
      </w:pBdr>
      <w:spacing w:after="160" w:line="240" w:lineRule="exact"/>
      <w:outlineLvl w:val="0"/>
    </w:pPr>
    <w:rPr>
      <w:rFonts w:ascii="Verdana" w:eastAsia="Arial Unicode MS" w:hAnsi="Verdana" w:cs="Arial Unicode MS"/>
      <w:color w:val="000000"/>
      <w:sz w:val="20"/>
      <w:szCs w:val="20"/>
      <w:u w:color="000000"/>
      <w:bdr w:val="nil"/>
      <w:lang w:val="en-US" w:eastAsia="ru-RU"/>
    </w:rPr>
  </w:style>
  <w:style w:type="paragraph" w:styleId="2">
    <w:name w:val="heading 2"/>
    <w:aliases w:val="2,sub-sect,H2,h2,Б2,RTC,iz2,Заголовок 21,Numbered text 3,HD2,heading 2,Heading 2 Hidden,Раздел Знак"/>
    <w:next w:val="a"/>
    <w:link w:val="2a"/>
    <w:uiPriority w:val="99"/>
    <w:qFormat/>
    <w:rsid w:val="00504DC9"/>
    <w:pPr>
      <w:keepNext/>
      <w:pBdr>
        <w:top w:val="nil"/>
        <w:left w:val="nil"/>
        <w:bottom w:val="nil"/>
        <w:right w:val="nil"/>
        <w:between w:val="nil"/>
        <w:bar w:val="nil"/>
      </w:pBdr>
      <w:spacing w:before="240" w:after="60" w:line="240" w:lineRule="auto"/>
      <w:outlineLvl w:val="1"/>
    </w:pPr>
    <w:rPr>
      <w:rFonts w:ascii="Cambria" w:eastAsia="Cambria" w:hAnsi="Cambria" w:cs="Cambria"/>
      <w:b/>
      <w:bCs/>
      <w:i/>
      <w:iCs/>
      <w:color w:val="000000"/>
      <w:sz w:val="28"/>
      <w:szCs w:val="28"/>
      <w:u w:color="000000"/>
      <w:bdr w:val="nil"/>
      <w:lang w:eastAsia="ru-RU"/>
    </w:rPr>
  </w:style>
  <w:style w:type="paragraph" w:styleId="3a">
    <w:name w:val="heading 3"/>
    <w:aliases w:val="H3"/>
    <w:basedOn w:val="a"/>
    <w:next w:val="a"/>
    <w:link w:val="3b"/>
    <w:qFormat/>
    <w:rsid w:val="00504DC9"/>
    <w:pPr>
      <w:keepNext/>
      <w:widowControl/>
      <w:tabs>
        <w:tab w:val="num" w:pos="1134"/>
      </w:tabs>
      <w:suppressAutoHyphens/>
      <w:autoSpaceDE/>
      <w:autoSpaceDN/>
      <w:adjustRightInd/>
      <w:spacing w:before="120" w:after="120"/>
      <w:ind w:left="1134" w:hanging="1134"/>
      <w:outlineLvl w:val="2"/>
    </w:pPr>
    <w:rPr>
      <w:rFonts w:eastAsia="Calibri"/>
      <w:b/>
      <w:bCs/>
      <w:sz w:val="28"/>
      <w:szCs w:val="28"/>
      <w:lang w:val="x-none" w:eastAsia="x-none"/>
    </w:rPr>
  </w:style>
  <w:style w:type="paragraph" w:styleId="46">
    <w:name w:val="heading 4"/>
    <w:next w:val="a"/>
    <w:link w:val="47"/>
    <w:qFormat/>
    <w:rsid w:val="00504DC9"/>
    <w:pPr>
      <w:keepNext/>
      <w:pBdr>
        <w:top w:val="nil"/>
        <w:left w:val="nil"/>
        <w:bottom w:val="nil"/>
        <w:right w:val="nil"/>
        <w:between w:val="nil"/>
        <w:bar w:val="nil"/>
      </w:pBdr>
      <w:tabs>
        <w:tab w:val="left" w:pos="1134"/>
        <w:tab w:val="left" w:pos="1701"/>
      </w:tabs>
      <w:suppressAutoHyphens/>
      <w:spacing w:before="240" w:after="120" w:line="240" w:lineRule="auto"/>
      <w:ind w:left="567" w:hanging="567"/>
      <w:jc w:val="both"/>
      <w:outlineLvl w:val="3"/>
    </w:pPr>
    <w:rPr>
      <w:rFonts w:ascii="Times New Roman" w:eastAsia="Times New Roman" w:hAnsi="Times New Roman" w:cs="Times New Roman"/>
      <w:b/>
      <w:bCs/>
      <w:i/>
      <w:iCs/>
      <w:color w:val="000000"/>
      <w:sz w:val="28"/>
      <w:szCs w:val="28"/>
      <w:u w:color="000000"/>
      <w:bdr w:val="nil"/>
      <w:lang w:eastAsia="ru-RU"/>
    </w:rPr>
  </w:style>
  <w:style w:type="paragraph" w:styleId="50">
    <w:name w:val="heading 5"/>
    <w:aliases w:val="H5,h5,h51,H51,h52,test,Block Label,Level 3 - i"/>
    <w:basedOn w:val="a"/>
    <w:next w:val="a"/>
    <w:link w:val="51"/>
    <w:unhideWhenUsed/>
    <w:qFormat/>
    <w:rsid w:val="00504DC9"/>
    <w:pPr>
      <w:keepNext/>
      <w:keepLines/>
      <w:widowControl/>
      <w:autoSpaceDE/>
      <w:autoSpaceDN/>
      <w:adjustRightInd/>
      <w:spacing w:before="200" w:line="276" w:lineRule="auto"/>
      <w:outlineLvl w:val="4"/>
    </w:pPr>
    <w:rPr>
      <w:rFonts w:ascii="Cambria" w:hAnsi="Cambria"/>
      <w:color w:val="243F60"/>
      <w:sz w:val="22"/>
      <w:szCs w:val="22"/>
      <w:lang w:eastAsia="en-US"/>
    </w:rPr>
  </w:style>
  <w:style w:type="paragraph" w:styleId="60">
    <w:name w:val="heading 6"/>
    <w:aliases w:val="RTC 6"/>
    <w:basedOn w:val="a"/>
    <w:next w:val="a"/>
    <w:link w:val="61"/>
    <w:unhideWhenUsed/>
    <w:qFormat/>
    <w:rsid w:val="00504DC9"/>
    <w:pPr>
      <w:keepNext/>
      <w:keepLines/>
      <w:widowControl/>
      <w:autoSpaceDE/>
      <w:autoSpaceDN/>
      <w:adjustRightInd/>
      <w:spacing w:before="200" w:line="276" w:lineRule="auto"/>
      <w:outlineLvl w:val="5"/>
    </w:pPr>
    <w:rPr>
      <w:rFonts w:ascii="Cambria" w:hAnsi="Cambria"/>
      <w:i/>
      <w:iCs/>
      <w:color w:val="243F60"/>
      <w:sz w:val="22"/>
      <w:szCs w:val="22"/>
      <w:lang w:eastAsia="en-US"/>
    </w:rPr>
  </w:style>
  <w:style w:type="paragraph" w:styleId="70">
    <w:name w:val="heading 7"/>
    <w:aliases w:val="RTC7"/>
    <w:basedOn w:val="a"/>
    <w:next w:val="a"/>
    <w:link w:val="71"/>
    <w:qFormat/>
    <w:rsid w:val="00504DC9"/>
    <w:pPr>
      <w:tabs>
        <w:tab w:val="num" w:pos="360"/>
      </w:tabs>
      <w:suppressAutoHyphens/>
      <w:autoSpaceDE/>
      <w:autoSpaceDN/>
      <w:adjustRightInd/>
      <w:spacing w:before="240" w:after="60" w:line="360" w:lineRule="auto"/>
      <w:jc w:val="both"/>
      <w:outlineLvl w:val="6"/>
    </w:pPr>
    <w:rPr>
      <w:rFonts w:eastAsia="Calibri"/>
      <w:sz w:val="26"/>
      <w:szCs w:val="26"/>
      <w:lang w:val="x-none" w:eastAsia="x-none"/>
    </w:rPr>
  </w:style>
  <w:style w:type="paragraph" w:styleId="80">
    <w:name w:val="heading 8"/>
    <w:basedOn w:val="a"/>
    <w:next w:val="a"/>
    <w:link w:val="81"/>
    <w:qFormat/>
    <w:rsid w:val="00504DC9"/>
    <w:pPr>
      <w:tabs>
        <w:tab w:val="num" w:pos="360"/>
      </w:tabs>
      <w:suppressAutoHyphens/>
      <w:autoSpaceDE/>
      <w:autoSpaceDN/>
      <w:adjustRightInd/>
      <w:spacing w:before="240" w:after="60" w:line="360" w:lineRule="auto"/>
      <w:jc w:val="both"/>
      <w:outlineLvl w:val="7"/>
    </w:pPr>
    <w:rPr>
      <w:i/>
      <w:iCs/>
      <w:sz w:val="26"/>
      <w:szCs w:val="26"/>
      <w:lang w:val="x-none" w:eastAsia="x-none"/>
    </w:rPr>
  </w:style>
  <w:style w:type="paragraph" w:styleId="90">
    <w:name w:val="heading 9"/>
    <w:basedOn w:val="a"/>
    <w:next w:val="a"/>
    <w:link w:val="91"/>
    <w:qFormat/>
    <w:rsid w:val="00504DC9"/>
    <w:pPr>
      <w:tabs>
        <w:tab w:val="num" w:pos="360"/>
      </w:tabs>
      <w:suppressAutoHyphens/>
      <w:autoSpaceDE/>
      <w:autoSpaceDN/>
      <w:adjustRightInd/>
      <w:spacing w:before="240" w:after="60" w:line="360" w:lineRule="auto"/>
      <w:jc w:val="both"/>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a">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H1 Знак,Знак Знак,Введение... Знак,Б1 Знак,Heading 1iz Знак"/>
    <w:basedOn w:val="a0"/>
    <w:link w:val="14"/>
    <w:rsid w:val="00504DC9"/>
    <w:rPr>
      <w:rFonts w:ascii="Verdana" w:eastAsia="Arial Unicode MS" w:hAnsi="Verdana" w:cs="Arial Unicode MS"/>
      <w:color w:val="000000"/>
      <w:sz w:val="20"/>
      <w:szCs w:val="20"/>
      <w:u w:color="000000"/>
      <w:bdr w:val="nil"/>
      <w:lang w:val="en-US" w:eastAsia="ru-RU"/>
    </w:rPr>
  </w:style>
  <w:style w:type="character" w:customStyle="1" w:styleId="2a">
    <w:name w:val="Заголовок 2 Знак"/>
    <w:aliases w:val="2 Знак1,sub-sect Знак1,H2 Знак1,h2 Знак1,Б2 Знак1,RTC Знак1,iz2 Знак,Заголовок 21 Знак,Numbered text 3 Знак,HD2 Знак,heading 2 Знак,Heading 2 Hidden Знак,Раздел Знак Знак"/>
    <w:basedOn w:val="a0"/>
    <w:link w:val="2"/>
    <w:rsid w:val="00504DC9"/>
    <w:rPr>
      <w:rFonts w:ascii="Cambria" w:eastAsia="Cambria" w:hAnsi="Cambria" w:cs="Cambria"/>
      <w:b/>
      <w:bCs/>
      <w:i/>
      <w:iCs/>
      <w:color w:val="000000"/>
      <w:sz w:val="28"/>
      <w:szCs w:val="28"/>
      <w:u w:color="000000"/>
      <w:bdr w:val="nil"/>
      <w:lang w:eastAsia="ru-RU"/>
    </w:rPr>
  </w:style>
  <w:style w:type="character" w:customStyle="1" w:styleId="3b">
    <w:name w:val="Заголовок 3 Знак"/>
    <w:aliases w:val="H3 Знак"/>
    <w:basedOn w:val="a0"/>
    <w:link w:val="3a"/>
    <w:rsid w:val="00504DC9"/>
    <w:rPr>
      <w:rFonts w:ascii="Times New Roman" w:eastAsia="Calibri" w:hAnsi="Times New Roman" w:cs="Times New Roman"/>
      <w:b/>
      <w:bCs/>
      <w:sz w:val="28"/>
      <w:szCs w:val="28"/>
      <w:lang w:val="x-none" w:eastAsia="x-none"/>
    </w:rPr>
  </w:style>
  <w:style w:type="character" w:customStyle="1" w:styleId="47">
    <w:name w:val="Заголовок 4 Знак"/>
    <w:basedOn w:val="a0"/>
    <w:link w:val="46"/>
    <w:rsid w:val="00504DC9"/>
    <w:rPr>
      <w:rFonts w:ascii="Times New Roman" w:eastAsia="Times New Roman" w:hAnsi="Times New Roman" w:cs="Times New Roman"/>
      <w:b/>
      <w:bCs/>
      <w:i/>
      <w:iCs/>
      <w:color w:val="000000"/>
      <w:sz w:val="28"/>
      <w:szCs w:val="28"/>
      <w:u w:color="000000"/>
      <w:bdr w:val="nil"/>
      <w:lang w:eastAsia="ru-RU"/>
    </w:rPr>
  </w:style>
  <w:style w:type="character" w:customStyle="1" w:styleId="51">
    <w:name w:val="Заголовок 5 Знак"/>
    <w:aliases w:val="H5 Знак,h5 Знак,h51 Знак,H51 Знак,h52 Знак,test Знак,Block Label Знак,Level 3 - i Знак"/>
    <w:basedOn w:val="a0"/>
    <w:link w:val="50"/>
    <w:rsid w:val="00504DC9"/>
    <w:rPr>
      <w:rFonts w:ascii="Cambria" w:eastAsia="Times New Roman" w:hAnsi="Cambria" w:cs="Times New Roman"/>
      <w:color w:val="243F60"/>
    </w:rPr>
  </w:style>
  <w:style w:type="character" w:customStyle="1" w:styleId="61">
    <w:name w:val="Заголовок 6 Знак"/>
    <w:aliases w:val="RTC 6 Знак"/>
    <w:basedOn w:val="a0"/>
    <w:link w:val="60"/>
    <w:rsid w:val="00504DC9"/>
    <w:rPr>
      <w:rFonts w:ascii="Cambria" w:eastAsia="Times New Roman" w:hAnsi="Cambria" w:cs="Times New Roman"/>
      <w:i/>
      <w:iCs/>
      <w:color w:val="243F60"/>
    </w:rPr>
  </w:style>
  <w:style w:type="character" w:customStyle="1" w:styleId="71">
    <w:name w:val="Заголовок 7 Знак"/>
    <w:aliases w:val="RTC7 Знак"/>
    <w:basedOn w:val="a0"/>
    <w:link w:val="70"/>
    <w:rsid w:val="00504DC9"/>
    <w:rPr>
      <w:rFonts w:ascii="Times New Roman" w:eastAsia="Calibri" w:hAnsi="Times New Roman" w:cs="Times New Roman"/>
      <w:sz w:val="26"/>
      <w:szCs w:val="26"/>
      <w:lang w:val="x-none" w:eastAsia="x-none"/>
    </w:rPr>
  </w:style>
  <w:style w:type="character" w:customStyle="1" w:styleId="81">
    <w:name w:val="Заголовок 8 Знак"/>
    <w:basedOn w:val="a0"/>
    <w:link w:val="80"/>
    <w:rsid w:val="00504DC9"/>
    <w:rPr>
      <w:rFonts w:ascii="Times New Roman" w:eastAsia="Times New Roman" w:hAnsi="Times New Roman" w:cs="Times New Roman"/>
      <w:i/>
      <w:iCs/>
      <w:sz w:val="26"/>
      <w:szCs w:val="26"/>
      <w:lang w:val="x-none" w:eastAsia="x-none"/>
    </w:rPr>
  </w:style>
  <w:style w:type="character" w:customStyle="1" w:styleId="91">
    <w:name w:val="Заголовок 9 Знак"/>
    <w:basedOn w:val="a0"/>
    <w:link w:val="90"/>
    <w:rsid w:val="00504DC9"/>
    <w:rPr>
      <w:rFonts w:ascii="Arial" w:eastAsia="Times New Roman" w:hAnsi="Arial" w:cs="Times New Roman"/>
      <w:lang w:val="x-none" w:eastAsia="x-none"/>
    </w:rPr>
  </w:style>
  <w:style w:type="paragraph" w:styleId="a3">
    <w:name w:val="Balloon Text"/>
    <w:basedOn w:val="a"/>
    <w:link w:val="a4"/>
    <w:semiHidden/>
    <w:rsid w:val="00504DC9"/>
    <w:rPr>
      <w:rFonts w:ascii="Tahoma" w:hAnsi="Tahoma" w:cs="Tahoma"/>
      <w:sz w:val="16"/>
      <w:szCs w:val="16"/>
    </w:rPr>
  </w:style>
  <w:style w:type="character" w:customStyle="1" w:styleId="a4">
    <w:name w:val="Текст выноски Знак"/>
    <w:basedOn w:val="a0"/>
    <w:link w:val="a3"/>
    <w:semiHidden/>
    <w:rsid w:val="00504DC9"/>
    <w:rPr>
      <w:rFonts w:ascii="Tahoma" w:eastAsia="Times New Roman" w:hAnsi="Tahoma" w:cs="Tahoma"/>
      <w:sz w:val="16"/>
      <w:szCs w:val="16"/>
      <w:lang w:eastAsia="ru-RU"/>
    </w:rPr>
  </w:style>
  <w:style w:type="paragraph" w:styleId="2b">
    <w:name w:val="Body Text Indent 2"/>
    <w:basedOn w:val="a"/>
    <w:link w:val="2c"/>
    <w:unhideWhenUsed/>
    <w:rsid w:val="00504DC9"/>
    <w:pPr>
      <w:widowControl/>
      <w:autoSpaceDE/>
      <w:autoSpaceDN/>
      <w:adjustRightInd/>
      <w:spacing w:after="120" w:line="480" w:lineRule="auto"/>
      <w:ind w:left="283"/>
    </w:pPr>
    <w:rPr>
      <w:sz w:val="24"/>
    </w:rPr>
  </w:style>
  <w:style w:type="character" w:customStyle="1" w:styleId="2c">
    <w:name w:val="Основной текст с отступом 2 Знак"/>
    <w:basedOn w:val="a0"/>
    <w:link w:val="2b"/>
    <w:rsid w:val="00504DC9"/>
    <w:rPr>
      <w:rFonts w:ascii="Times New Roman" w:eastAsia="Times New Roman" w:hAnsi="Times New Roman" w:cs="Times New Roman"/>
      <w:sz w:val="24"/>
      <w:szCs w:val="20"/>
      <w:lang w:eastAsia="ru-RU"/>
    </w:rPr>
  </w:style>
  <w:style w:type="paragraph" w:styleId="a5">
    <w:name w:val="List Paragraph"/>
    <w:aliases w:val="Нумерованый список,List Paragraph1,Абзац маркированнный,ПАРАГРАФ,Абзац списка2"/>
    <w:basedOn w:val="a"/>
    <w:link w:val="a6"/>
    <w:uiPriority w:val="34"/>
    <w:qFormat/>
    <w:rsid w:val="00504DC9"/>
    <w:pPr>
      <w:ind w:left="720"/>
      <w:contextualSpacing/>
    </w:pPr>
  </w:style>
  <w:style w:type="paragraph" w:styleId="a7">
    <w:name w:val="footnote text"/>
    <w:basedOn w:val="a"/>
    <w:link w:val="a8"/>
    <w:uiPriority w:val="99"/>
    <w:unhideWhenUsed/>
    <w:rsid w:val="00504DC9"/>
    <w:pPr>
      <w:widowControl/>
      <w:autoSpaceDE/>
      <w:autoSpaceDN/>
      <w:adjustRightInd/>
    </w:pPr>
  </w:style>
  <w:style w:type="character" w:customStyle="1" w:styleId="a8">
    <w:name w:val="Текст сноски Знак"/>
    <w:basedOn w:val="a0"/>
    <w:link w:val="a7"/>
    <w:uiPriority w:val="99"/>
    <w:rsid w:val="00504DC9"/>
    <w:rPr>
      <w:rFonts w:ascii="Times New Roman" w:eastAsia="Times New Roman" w:hAnsi="Times New Roman" w:cs="Times New Roman"/>
      <w:sz w:val="20"/>
      <w:szCs w:val="20"/>
      <w:lang w:eastAsia="ru-RU"/>
    </w:rPr>
  </w:style>
  <w:style w:type="character" w:styleId="a9">
    <w:name w:val="footnote reference"/>
    <w:uiPriority w:val="99"/>
    <w:unhideWhenUsed/>
    <w:rsid w:val="00504DC9"/>
    <w:rPr>
      <w:vertAlign w:val="superscript"/>
    </w:rPr>
  </w:style>
  <w:style w:type="paragraph" w:customStyle="1" w:styleId="ConsPlusNormal">
    <w:name w:val="ConsPlusNormal"/>
    <w:rsid w:val="00504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Подподпункт Знак"/>
    <w:link w:val="ab"/>
    <w:locked/>
    <w:rsid w:val="00504DC9"/>
    <w:rPr>
      <w:sz w:val="28"/>
    </w:rPr>
  </w:style>
  <w:style w:type="paragraph" w:customStyle="1" w:styleId="ab">
    <w:name w:val="Подподпункт"/>
    <w:basedOn w:val="a"/>
    <w:link w:val="aa"/>
    <w:uiPriority w:val="99"/>
    <w:rsid w:val="00504DC9"/>
    <w:pPr>
      <w:widowControl/>
      <w:tabs>
        <w:tab w:val="num" w:pos="1701"/>
      </w:tabs>
      <w:autoSpaceDE/>
      <w:autoSpaceDN/>
      <w:adjustRightInd/>
      <w:snapToGrid w:val="0"/>
      <w:spacing w:line="360" w:lineRule="auto"/>
      <w:ind w:left="1701" w:hanging="567"/>
      <w:jc w:val="both"/>
    </w:pPr>
    <w:rPr>
      <w:rFonts w:asciiTheme="minorHAnsi" w:eastAsiaTheme="minorHAnsi" w:hAnsiTheme="minorHAnsi" w:cstheme="minorBidi"/>
      <w:sz w:val="28"/>
      <w:szCs w:val="22"/>
      <w:lang w:eastAsia="en-US"/>
    </w:rPr>
  </w:style>
  <w:style w:type="paragraph" w:styleId="ac">
    <w:name w:val="Body Text"/>
    <w:aliases w:val="Основной текст таблиц,в таблице,таблицы,в таблицах,Письмо в Интернет"/>
    <w:basedOn w:val="a"/>
    <w:link w:val="ad"/>
    <w:rsid w:val="00504DC9"/>
    <w:pPr>
      <w:spacing w:after="120"/>
    </w:pPr>
  </w:style>
  <w:style w:type="character" w:customStyle="1" w:styleId="ad">
    <w:name w:val="Основной текст Знак"/>
    <w:aliases w:val="Основной текст таблиц Знак,в таблице Знак,таблицы Знак,в таблицах Знак,Письмо в Интернет Знак"/>
    <w:basedOn w:val="a0"/>
    <w:link w:val="ac"/>
    <w:rsid w:val="00504DC9"/>
    <w:rPr>
      <w:rFonts w:ascii="Times New Roman" w:eastAsia="Times New Roman" w:hAnsi="Times New Roman" w:cs="Times New Roman"/>
      <w:sz w:val="20"/>
      <w:szCs w:val="20"/>
      <w:lang w:eastAsia="ru-RU"/>
    </w:rPr>
  </w:style>
  <w:style w:type="paragraph" w:customStyle="1" w:styleId="BodyTextIndent1">
    <w:name w:val="Body Text Indent1"/>
    <w:aliases w:val="текст"/>
    <w:basedOn w:val="a"/>
    <w:rsid w:val="00504DC9"/>
    <w:pPr>
      <w:widowControl/>
      <w:autoSpaceDE/>
      <w:autoSpaceDN/>
      <w:adjustRightInd/>
      <w:spacing w:line="360" w:lineRule="auto"/>
      <w:ind w:left="540" w:firstLine="27"/>
      <w:jc w:val="both"/>
    </w:pPr>
    <w:rPr>
      <w:sz w:val="28"/>
      <w:szCs w:val="28"/>
    </w:rPr>
  </w:style>
  <w:style w:type="character" w:styleId="ae">
    <w:name w:val="Hyperlink"/>
    <w:unhideWhenUsed/>
    <w:rsid w:val="00504DC9"/>
    <w:rPr>
      <w:color w:val="0000FF"/>
      <w:u w:val="single"/>
    </w:rPr>
  </w:style>
  <w:style w:type="paragraph" w:styleId="af">
    <w:name w:val="header"/>
    <w:aliases w:val=" Знак,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f0"/>
    <w:uiPriority w:val="99"/>
    <w:rsid w:val="00504DC9"/>
    <w:pPr>
      <w:tabs>
        <w:tab w:val="center" w:pos="4680"/>
        <w:tab w:val="right" w:pos="9360"/>
      </w:tabs>
    </w:pPr>
  </w:style>
  <w:style w:type="character" w:customStyle="1" w:styleId="af0">
    <w:name w:val="Верхний колонтитул Знак"/>
    <w:aliases w:val=" Знак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0"/>
    <w:link w:val="af"/>
    <w:uiPriority w:val="99"/>
    <w:rsid w:val="00504DC9"/>
    <w:rPr>
      <w:rFonts w:ascii="Times New Roman" w:eastAsia="Times New Roman" w:hAnsi="Times New Roman" w:cs="Times New Roman"/>
      <w:sz w:val="20"/>
      <w:szCs w:val="20"/>
      <w:lang w:eastAsia="ru-RU"/>
    </w:rPr>
  </w:style>
  <w:style w:type="paragraph" w:styleId="af1">
    <w:name w:val="footer"/>
    <w:basedOn w:val="a"/>
    <w:link w:val="af2"/>
    <w:uiPriority w:val="99"/>
    <w:rsid w:val="00504DC9"/>
    <w:pPr>
      <w:tabs>
        <w:tab w:val="center" w:pos="4680"/>
        <w:tab w:val="right" w:pos="9360"/>
      </w:tabs>
    </w:pPr>
  </w:style>
  <w:style w:type="character" w:customStyle="1" w:styleId="af2">
    <w:name w:val="Нижний колонтитул Знак"/>
    <w:basedOn w:val="a0"/>
    <w:link w:val="af1"/>
    <w:uiPriority w:val="99"/>
    <w:rsid w:val="00504DC9"/>
    <w:rPr>
      <w:rFonts w:ascii="Times New Roman" w:eastAsia="Times New Roman" w:hAnsi="Times New Roman" w:cs="Times New Roman"/>
      <w:sz w:val="20"/>
      <w:szCs w:val="20"/>
      <w:lang w:eastAsia="ru-RU"/>
    </w:rPr>
  </w:style>
  <w:style w:type="paragraph" w:styleId="af3">
    <w:name w:val="Revision"/>
    <w:hidden/>
    <w:uiPriority w:val="99"/>
    <w:semiHidden/>
    <w:rsid w:val="00504DC9"/>
    <w:pPr>
      <w:spacing w:after="0" w:line="240" w:lineRule="auto"/>
    </w:pPr>
    <w:rPr>
      <w:rFonts w:ascii="Times New Roman" w:eastAsia="Times New Roman" w:hAnsi="Times New Roman" w:cs="Times New Roman"/>
      <w:sz w:val="20"/>
      <w:szCs w:val="20"/>
      <w:lang w:eastAsia="ru-RU"/>
    </w:rPr>
  </w:style>
  <w:style w:type="character" w:customStyle="1" w:styleId="defaultlabelstyle3">
    <w:name w:val="defaultlabelstyle3"/>
    <w:rsid w:val="00504DC9"/>
    <w:rPr>
      <w:rFonts w:ascii="Verdana" w:hAnsi="Verdana" w:hint="default"/>
      <w:b w:val="0"/>
      <w:bCs w:val="0"/>
      <w:color w:val="333333"/>
    </w:rPr>
  </w:style>
  <w:style w:type="table" w:customStyle="1" w:styleId="TableNormal">
    <w:name w:val="Table Normal"/>
    <w:rsid w:val="00504DC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4">
    <w:name w:val="Колонтитулы"/>
    <w:rsid w:val="00504DC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f5">
    <w:name w:val="Title"/>
    <w:link w:val="af6"/>
    <w:qFormat/>
    <w:rsid w:val="00504DC9"/>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u w:color="000000"/>
      <w:bdr w:val="nil"/>
      <w:lang w:eastAsia="ru-RU"/>
    </w:rPr>
  </w:style>
  <w:style w:type="character" w:customStyle="1" w:styleId="af6">
    <w:name w:val="Название Знак"/>
    <w:basedOn w:val="a0"/>
    <w:link w:val="af5"/>
    <w:rsid w:val="00504DC9"/>
    <w:rPr>
      <w:rFonts w:ascii="Times New Roman" w:eastAsia="Arial Unicode MS" w:hAnsi="Times New Roman" w:cs="Arial Unicode MS"/>
      <w:b/>
      <w:bCs/>
      <w:color w:val="000000"/>
      <w:sz w:val="24"/>
      <w:szCs w:val="24"/>
      <w:u w:color="000000"/>
      <w:bdr w:val="nil"/>
      <w:lang w:eastAsia="ru-RU"/>
    </w:rPr>
  </w:style>
  <w:style w:type="paragraph" w:styleId="3c">
    <w:name w:val="Body Text Indent 3"/>
    <w:link w:val="3d"/>
    <w:rsid w:val="00504DC9"/>
    <w:pPr>
      <w:widowControl w:val="0"/>
      <w:pBdr>
        <w:top w:val="nil"/>
        <w:left w:val="nil"/>
        <w:bottom w:val="nil"/>
        <w:right w:val="nil"/>
        <w:between w:val="nil"/>
        <w:bar w:val="nil"/>
      </w:pBdr>
      <w:spacing w:after="120" w:line="240" w:lineRule="auto"/>
      <w:ind w:left="283"/>
    </w:pPr>
    <w:rPr>
      <w:rFonts w:ascii="Arial" w:eastAsia="Arial Unicode MS" w:hAnsi="Arial" w:cs="Arial Unicode MS"/>
      <w:color w:val="000000"/>
      <w:sz w:val="16"/>
      <w:szCs w:val="16"/>
      <w:u w:color="000000"/>
      <w:bdr w:val="nil"/>
      <w:lang w:eastAsia="ru-RU"/>
    </w:rPr>
  </w:style>
  <w:style w:type="character" w:customStyle="1" w:styleId="3d">
    <w:name w:val="Основной текст с отступом 3 Знак"/>
    <w:basedOn w:val="a0"/>
    <w:link w:val="3c"/>
    <w:rsid w:val="00504DC9"/>
    <w:rPr>
      <w:rFonts w:ascii="Arial" w:eastAsia="Arial Unicode MS" w:hAnsi="Arial" w:cs="Arial Unicode MS"/>
      <w:color w:val="000000"/>
      <w:sz w:val="16"/>
      <w:szCs w:val="16"/>
      <w:u w:color="000000"/>
      <w:bdr w:val="nil"/>
      <w:lang w:eastAsia="ru-RU"/>
    </w:rPr>
  </w:style>
  <w:style w:type="numbering" w:customStyle="1" w:styleId="30">
    <w:name w:val="Импортированный стиль 3"/>
    <w:rsid w:val="00504DC9"/>
    <w:pPr>
      <w:numPr>
        <w:numId w:val="1"/>
      </w:numPr>
    </w:pPr>
  </w:style>
  <w:style w:type="numbering" w:customStyle="1" w:styleId="4">
    <w:name w:val="Импортированный стиль 4"/>
    <w:rsid w:val="00504DC9"/>
    <w:pPr>
      <w:numPr>
        <w:numId w:val="2"/>
      </w:numPr>
    </w:pPr>
  </w:style>
  <w:style w:type="paragraph" w:customStyle="1" w:styleId="af7">
    <w:name w:val="Ариал"/>
    <w:link w:val="1b"/>
    <w:rsid w:val="00504DC9"/>
    <w:pPr>
      <w:pBdr>
        <w:top w:val="nil"/>
        <w:left w:val="nil"/>
        <w:bottom w:val="nil"/>
        <w:right w:val="nil"/>
        <w:between w:val="nil"/>
        <w:bar w:val="nil"/>
      </w:pBdr>
      <w:spacing w:before="120" w:after="120" w:line="360" w:lineRule="auto"/>
      <w:ind w:firstLine="851"/>
      <w:jc w:val="both"/>
    </w:pPr>
    <w:rPr>
      <w:rFonts w:ascii="Arial" w:eastAsia="Arial" w:hAnsi="Arial" w:cs="Arial"/>
      <w:color w:val="000000"/>
      <w:sz w:val="24"/>
      <w:szCs w:val="24"/>
      <w:u w:color="000000"/>
      <w:bdr w:val="nil"/>
      <w:lang w:eastAsia="ru-RU"/>
    </w:rPr>
  </w:style>
  <w:style w:type="numbering" w:customStyle="1" w:styleId="5">
    <w:name w:val="Импортированный стиль 5"/>
    <w:rsid w:val="00504DC9"/>
    <w:pPr>
      <w:numPr>
        <w:numId w:val="3"/>
      </w:numPr>
    </w:pPr>
  </w:style>
  <w:style w:type="numbering" w:customStyle="1" w:styleId="6">
    <w:name w:val="Импортированный стиль 6"/>
    <w:rsid w:val="00504DC9"/>
    <w:pPr>
      <w:numPr>
        <w:numId w:val="4"/>
      </w:numPr>
    </w:pPr>
  </w:style>
  <w:style w:type="numbering" w:customStyle="1" w:styleId="7">
    <w:name w:val="Импортированный стиль 7"/>
    <w:rsid w:val="00504DC9"/>
    <w:pPr>
      <w:numPr>
        <w:numId w:val="5"/>
      </w:numPr>
    </w:pPr>
  </w:style>
  <w:style w:type="paragraph" w:customStyle="1" w:styleId="1c">
    <w:name w:val="Обычный1"/>
    <w:uiPriority w:val="99"/>
    <w:rsid w:val="00504DC9"/>
    <w:pPr>
      <w:widowControl w:val="0"/>
      <w:pBdr>
        <w:top w:val="nil"/>
        <w:left w:val="nil"/>
        <w:bottom w:val="nil"/>
        <w:right w:val="nil"/>
        <w:between w:val="nil"/>
        <w:bar w:val="nil"/>
      </w:pBdr>
      <w:spacing w:before="120" w:after="120" w:line="240" w:lineRule="auto"/>
      <w:ind w:firstLine="567"/>
      <w:jc w:val="both"/>
    </w:pPr>
    <w:rPr>
      <w:rFonts w:ascii="Times New Roman" w:eastAsia="Arial Unicode MS" w:hAnsi="Times New Roman" w:cs="Arial Unicode MS"/>
      <w:color w:val="000000"/>
      <w:sz w:val="20"/>
      <w:szCs w:val="20"/>
      <w:u w:color="000000"/>
      <w:bdr w:val="nil"/>
      <w:lang w:eastAsia="ru-RU"/>
    </w:rPr>
  </w:style>
  <w:style w:type="numbering" w:customStyle="1" w:styleId="8">
    <w:name w:val="Импортированный стиль 8"/>
    <w:rsid w:val="00504DC9"/>
    <w:pPr>
      <w:numPr>
        <w:numId w:val="6"/>
      </w:numPr>
    </w:pPr>
  </w:style>
  <w:style w:type="numbering" w:customStyle="1" w:styleId="9">
    <w:name w:val="Импортированный стиль 9"/>
    <w:rsid w:val="00504DC9"/>
    <w:pPr>
      <w:numPr>
        <w:numId w:val="7"/>
      </w:numPr>
    </w:pPr>
  </w:style>
  <w:style w:type="numbering" w:customStyle="1" w:styleId="10">
    <w:name w:val="Импортированный стиль 10"/>
    <w:rsid w:val="00504DC9"/>
    <w:pPr>
      <w:numPr>
        <w:numId w:val="8"/>
      </w:numPr>
    </w:pPr>
  </w:style>
  <w:style w:type="numbering" w:customStyle="1" w:styleId="11">
    <w:name w:val="Импортированный стиль 11"/>
    <w:rsid w:val="00504DC9"/>
    <w:pPr>
      <w:numPr>
        <w:numId w:val="9"/>
      </w:numPr>
    </w:pPr>
  </w:style>
  <w:style w:type="numbering" w:customStyle="1" w:styleId="12">
    <w:name w:val="Импортированный стиль 12"/>
    <w:rsid w:val="00504DC9"/>
    <w:pPr>
      <w:numPr>
        <w:numId w:val="10"/>
      </w:numPr>
    </w:pPr>
  </w:style>
  <w:style w:type="numbering" w:customStyle="1" w:styleId="13">
    <w:name w:val="Импортированный стиль 13"/>
    <w:rsid w:val="00504DC9"/>
    <w:pPr>
      <w:numPr>
        <w:numId w:val="11"/>
      </w:numPr>
    </w:pPr>
  </w:style>
  <w:style w:type="paragraph" w:styleId="2d">
    <w:name w:val="List 2"/>
    <w:rsid w:val="00504DC9"/>
    <w:pPr>
      <w:pBdr>
        <w:top w:val="nil"/>
        <w:left w:val="nil"/>
        <w:bottom w:val="nil"/>
        <w:right w:val="nil"/>
        <w:between w:val="nil"/>
        <w:bar w:val="nil"/>
      </w:pBdr>
      <w:tabs>
        <w:tab w:val="left" w:pos="1980"/>
      </w:tabs>
      <w:spacing w:after="0" w:line="360" w:lineRule="auto"/>
      <w:ind w:left="1260"/>
      <w:jc w:val="both"/>
    </w:pPr>
    <w:rPr>
      <w:rFonts w:ascii="Times New Roman" w:eastAsia="Arial Unicode MS" w:hAnsi="Times New Roman" w:cs="Arial Unicode MS"/>
      <w:color w:val="000000"/>
      <w:sz w:val="28"/>
      <w:szCs w:val="28"/>
      <w:u w:color="000000"/>
      <w:bdr w:val="nil"/>
      <w:lang w:eastAsia="ru-RU"/>
    </w:rPr>
  </w:style>
  <w:style w:type="numbering" w:customStyle="1" w:styleId="15">
    <w:name w:val="Импортированный стиль 15"/>
    <w:rsid w:val="00504DC9"/>
    <w:pPr>
      <w:numPr>
        <w:numId w:val="12"/>
      </w:numPr>
    </w:pPr>
  </w:style>
  <w:style w:type="numbering" w:customStyle="1" w:styleId="16">
    <w:name w:val="Импортированный стиль 16"/>
    <w:rsid w:val="00504DC9"/>
    <w:pPr>
      <w:numPr>
        <w:numId w:val="13"/>
      </w:numPr>
    </w:pPr>
  </w:style>
  <w:style w:type="numbering" w:customStyle="1" w:styleId="17">
    <w:name w:val="Импортированный стиль 17"/>
    <w:rsid w:val="00504DC9"/>
    <w:pPr>
      <w:numPr>
        <w:numId w:val="14"/>
      </w:numPr>
    </w:pPr>
  </w:style>
  <w:style w:type="paragraph" w:customStyle="1" w:styleId="-">
    <w:name w:val="_Маркер (номер) - с заголовком"/>
    <w:rsid w:val="00504DC9"/>
    <w:pPr>
      <w:pBdr>
        <w:top w:val="nil"/>
        <w:left w:val="nil"/>
        <w:bottom w:val="nil"/>
        <w:right w:val="nil"/>
        <w:between w:val="nil"/>
        <w:bar w:val="nil"/>
      </w:pBdr>
      <w:spacing w:before="240" w:after="60" w:line="360" w:lineRule="auto"/>
    </w:pPr>
    <w:rPr>
      <w:rFonts w:ascii="Times New Roman" w:eastAsia="Arial Unicode MS" w:hAnsi="Times New Roman" w:cs="Arial Unicode MS"/>
      <w:b/>
      <w:bCs/>
      <w:color w:val="000000"/>
      <w:sz w:val="24"/>
      <w:szCs w:val="24"/>
      <w:u w:color="000000"/>
      <w:bdr w:val="nil"/>
      <w:lang w:eastAsia="ru-RU"/>
    </w:rPr>
  </w:style>
  <w:style w:type="numbering" w:customStyle="1" w:styleId="18">
    <w:name w:val="Импортированный стиль 18"/>
    <w:rsid w:val="00504DC9"/>
    <w:pPr>
      <w:numPr>
        <w:numId w:val="15"/>
      </w:numPr>
    </w:pPr>
  </w:style>
  <w:style w:type="paragraph" w:customStyle="1" w:styleId="Times12">
    <w:name w:val="Times 12"/>
    <w:rsid w:val="00504DC9"/>
    <w:pPr>
      <w:pBdr>
        <w:top w:val="nil"/>
        <w:left w:val="nil"/>
        <w:bottom w:val="nil"/>
        <w:right w:val="nil"/>
        <w:between w:val="nil"/>
        <w:bar w:val="nil"/>
      </w:pBdr>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numbering" w:customStyle="1" w:styleId="19">
    <w:name w:val="Импортированный стиль 19"/>
    <w:rsid w:val="00504DC9"/>
    <w:pPr>
      <w:numPr>
        <w:numId w:val="16"/>
      </w:numPr>
    </w:pPr>
  </w:style>
  <w:style w:type="numbering" w:customStyle="1" w:styleId="20">
    <w:name w:val="Импортированный стиль 20"/>
    <w:rsid w:val="00504DC9"/>
    <w:pPr>
      <w:numPr>
        <w:numId w:val="17"/>
      </w:numPr>
    </w:pPr>
  </w:style>
  <w:style w:type="paragraph" w:customStyle="1" w:styleId="CCLegal1">
    <w:name w:val="CC Legal 1"/>
    <w:rsid w:val="00504DC9"/>
    <w:pPr>
      <w:widowControl w:val="0"/>
      <w:pBdr>
        <w:top w:val="nil"/>
        <w:left w:val="nil"/>
        <w:bottom w:val="nil"/>
        <w:right w:val="nil"/>
        <w:between w:val="nil"/>
        <w:bar w:val="nil"/>
      </w:pBdr>
      <w:suppressAutoHyphens/>
      <w:spacing w:after="0" w:line="240" w:lineRule="auto"/>
    </w:pPr>
    <w:rPr>
      <w:rFonts w:ascii="Book Antiqua" w:eastAsia="Arial Unicode MS" w:hAnsi="Book Antiqua" w:cs="Arial Unicode MS"/>
      <w:color w:val="000000"/>
      <w:u w:color="000000"/>
      <w:bdr w:val="nil"/>
      <w:lang w:val="en-US" w:eastAsia="ru-RU"/>
    </w:rPr>
  </w:style>
  <w:style w:type="paragraph" w:customStyle="1" w:styleId="af8">
    <w:name w:val="Пункт б/н"/>
    <w:rsid w:val="00504DC9"/>
    <w:pPr>
      <w:pBdr>
        <w:top w:val="nil"/>
        <w:left w:val="nil"/>
        <w:bottom w:val="nil"/>
        <w:right w:val="nil"/>
        <w:between w:val="nil"/>
        <w:bar w:val="nil"/>
      </w:pBdr>
      <w:tabs>
        <w:tab w:val="left" w:pos="1134"/>
      </w:tabs>
      <w:spacing w:after="0" w:line="360" w:lineRule="auto"/>
      <w:ind w:firstLine="567"/>
      <w:jc w:val="both"/>
    </w:pPr>
    <w:rPr>
      <w:rFonts w:ascii="Times New Roman" w:eastAsia="Arial Unicode MS" w:hAnsi="Times New Roman" w:cs="Arial Unicode MS"/>
      <w:color w:val="000000"/>
      <w:u w:color="000000"/>
      <w:bdr w:val="nil"/>
      <w:lang w:eastAsia="ru-RU"/>
    </w:rPr>
  </w:style>
  <w:style w:type="paragraph" w:customStyle="1" w:styleId="Iniiaiieoaeno">
    <w:name w:val="Iniiaiie oaeno"/>
    <w:rsid w:val="00504DC9"/>
    <w:pPr>
      <w:widowControl w:val="0"/>
      <w:pBdr>
        <w:top w:val="nil"/>
        <w:left w:val="nil"/>
        <w:bottom w:val="nil"/>
        <w:right w:val="nil"/>
        <w:between w:val="nil"/>
        <w:bar w:val="nil"/>
      </w:pBdr>
      <w:spacing w:after="120" w:line="240" w:lineRule="auto"/>
      <w:ind w:firstLine="720"/>
    </w:pPr>
    <w:rPr>
      <w:rFonts w:ascii="Tms Rmn" w:eastAsia="Tms Rmn" w:hAnsi="Tms Rmn" w:cs="Tms Rmn"/>
      <w:color w:val="000000"/>
      <w:sz w:val="20"/>
      <w:szCs w:val="20"/>
      <w:u w:color="000000"/>
      <w:bdr w:val="nil"/>
      <w:lang w:eastAsia="ru-RU"/>
    </w:rPr>
  </w:style>
  <w:style w:type="numbering" w:customStyle="1" w:styleId="21">
    <w:name w:val="Импортированный стиль 21"/>
    <w:rsid w:val="00504DC9"/>
    <w:pPr>
      <w:numPr>
        <w:numId w:val="18"/>
      </w:numPr>
    </w:pPr>
  </w:style>
  <w:style w:type="paragraph" w:styleId="af9">
    <w:name w:val="Body Text Indent"/>
    <w:link w:val="afa"/>
    <w:rsid w:val="00504DC9"/>
    <w:pPr>
      <w:widowControl w:val="0"/>
      <w:pBdr>
        <w:top w:val="nil"/>
        <w:left w:val="nil"/>
        <w:bottom w:val="nil"/>
        <w:right w:val="nil"/>
        <w:between w:val="nil"/>
        <w:bar w:val="nil"/>
      </w:pBdr>
      <w:spacing w:after="120" w:line="240" w:lineRule="auto"/>
      <w:ind w:left="283"/>
    </w:pPr>
    <w:rPr>
      <w:rFonts w:ascii="Arial" w:eastAsia="Arial Unicode MS" w:hAnsi="Arial" w:cs="Arial Unicode MS"/>
      <w:color w:val="000000"/>
      <w:sz w:val="20"/>
      <w:szCs w:val="20"/>
      <w:u w:color="000000"/>
      <w:bdr w:val="nil"/>
      <w:lang w:eastAsia="ru-RU"/>
    </w:rPr>
  </w:style>
  <w:style w:type="character" w:customStyle="1" w:styleId="afa">
    <w:name w:val="Основной текст с отступом Знак"/>
    <w:basedOn w:val="a0"/>
    <w:link w:val="af9"/>
    <w:rsid w:val="00504DC9"/>
    <w:rPr>
      <w:rFonts w:ascii="Arial" w:eastAsia="Arial Unicode MS" w:hAnsi="Arial" w:cs="Arial Unicode MS"/>
      <w:color w:val="000000"/>
      <w:sz w:val="20"/>
      <w:szCs w:val="20"/>
      <w:u w:color="000000"/>
      <w:bdr w:val="nil"/>
      <w:lang w:eastAsia="ru-RU"/>
    </w:rPr>
  </w:style>
  <w:style w:type="numbering" w:customStyle="1" w:styleId="22">
    <w:name w:val="Импортированный стиль 22"/>
    <w:rsid w:val="00504DC9"/>
    <w:pPr>
      <w:numPr>
        <w:numId w:val="19"/>
      </w:numPr>
    </w:pPr>
  </w:style>
  <w:style w:type="paragraph" w:customStyle="1" w:styleId="BodyTextIndent21">
    <w:name w:val="Body Text Indent 21"/>
    <w:rsid w:val="00504DC9"/>
    <w:pPr>
      <w:pBdr>
        <w:top w:val="nil"/>
        <w:left w:val="nil"/>
        <w:bottom w:val="nil"/>
        <w:right w:val="nil"/>
        <w:between w:val="nil"/>
        <w:bar w:val="nil"/>
      </w:pBdr>
      <w:spacing w:after="0" w:line="240" w:lineRule="auto"/>
      <w:ind w:firstLine="720"/>
    </w:pPr>
    <w:rPr>
      <w:rFonts w:ascii="Times New Roman" w:eastAsia="Arial Unicode MS" w:hAnsi="Times New Roman" w:cs="Arial Unicode MS"/>
      <w:color w:val="000000"/>
      <w:sz w:val="26"/>
      <w:szCs w:val="26"/>
      <w:u w:color="000000"/>
      <w:bdr w:val="nil"/>
      <w:lang w:eastAsia="ru-RU"/>
    </w:rPr>
  </w:style>
  <w:style w:type="numbering" w:customStyle="1" w:styleId="23">
    <w:name w:val="Импортированный стиль 23"/>
    <w:rsid w:val="00504DC9"/>
    <w:pPr>
      <w:numPr>
        <w:numId w:val="20"/>
      </w:numPr>
    </w:pPr>
  </w:style>
  <w:style w:type="numbering" w:customStyle="1" w:styleId="24">
    <w:name w:val="Импортированный стиль 24"/>
    <w:rsid w:val="00504DC9"/>
    <w:pPr>
      <w:numPr>
        <w:numId w:val="21"/>
      </w:numPr>
    </w:pPr>
  </w:style>
  <w:style w:type="numbering" w:customStyle="1" w:styleId="25">
    <w:name w:val="Импортированный стиль 25"/>
    <w:rsid w:val="00504DC9"/>
    <w:pPr>
      <w:numPr>
        <w:numId w:val="22"/>
      </w:numPr>
    </w:pPr>
  </w:style>
  <w:style w:type="paragraph" w:customStyle="1" w:styleId="afb">
    <w:name w:val="бычный"/>
    <w:link w:val="afc"/>
    <w:rsid w:val="00504DC9"/>
    <w:pPr>
      <w:widowControl w:val="0"/>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4"/>
      <w:szCs w:val="24"/>
      <w:u w:color="000000"/>
      <w:bdr w:val="nil"/>
      <w:lang w:eastAsia="ru-RU"/>
    </w:rPr>
  </w:style>
  <w:style w:type="paragraph" w:customStyle="1" w:styleId="PreformattedText">
    <w:name w:val="Preformatted Text"/>
    <w:rsid w:val="00504DC9"/>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sz w:val="20"/>
      <w:szCs w:val="20"/>
      <w:u w:color="000000"/>
      <w:bdr w:val="nil"/>
      <w:lang w:eastAsia="ru-RU"/>
    </w:rPr>
  </w:style>
  <w:style w:type="paragraph" w:customStyle="1" w:styleId="auiue">
    <w:name w:val="au?iue"/>
    <w:rsid w:val="00504DC9"/>
    <w:pPr>
      <w:widowControl w:val="0"/>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4"/>
      <w:szCs w:val="24"/>
      <w:u w:color="000000"/>
      <w:bdr w:val="nil"/>
      <w:lang w:eastAsia="ru-RU"/>
    </w:rPr>
  </w:style>
  <w:style w:type="paragraph" w:customStyle="1" w:styleId="BodyText21">
    <w:name w:val="Body Text 21"/>
    <w:rsid w:val="00504DC9"/>
    <w:pPr>
      <w:widowControl w:val="0"/>
      <w:pBdr>
        <w:top w:val="nil"/>
        <w:left w:val="nil"/>
        <w:bottom w:val="nil"/>
        <w:right w:val="nil"/>
        <w:between w:val="nil"/>
        <w:bar w:val="nil"/>
      </w:pBdr>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numbering" w:customStyle="1" w:styleId="26">
    <w:name w:val="Импортированный стиль 26"/>
    <w:rsid w:val="00504DC9"/>
    <w:pPr>
      <w:numPr>
        <w:numId w:val="23"/>
      </w:numPr>
    </w:pPr>
  </w:style>
  <w:style w:type="paragraph" w:customStyle="1" w:styleId="BodyText23">
    <w:name w:val="Body Text 23"/>
    <w:rsid w:val="00504DC9"/>
    <w:pPr>
      <w:widowControl w:val="0"/>
      <w:pBdr>
        <w:top w:val="nil"/>
        <w:left w:val="nil"/>
        <w:bottom w:val="nil"/>
        <w:right w:val="nil"/>
        <w:between w:val="nil"/>
        <w:bar w:val="nil"/>
      </w:pBdr>
      <w:spacing w:after="0" w:line="240" w:lineRule="atLeast"/>
      <w:ind w:firstLine="567"/>
      <w:jc w:val="both"/>
    </w:pPr>
    <w:rPr>
      <w:rFonts w:ascii="Arial" w:eastAsia="Arial Unicode MS" w:hAnsi="Arial" w:cs="Arial Unicode MS"/>
      <w:color w:val="000000"/>
      <w:sz w:val="20"/>
      <w:szCs w:val="20"/>
      <w:u w:color="000000"/>
      <w:bdr w:val="nil"/>
      <w:lang w:eastAsia="ru-RU"/>
    </w:rPr>
  </w:style>
  <w:style w:type="paragraph" w:styleId="3e">
    <w:name w:val="Body Text 3"/>
    <w:link w:val="3f"/>
    <w:rsid w:val="00504DC9"/>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eastAsia="ru-RU"/>
    </w:rPr>
  </w:style>
  <w:style w:type="character" w:customStyle="1" w:styleId="3f">
    <w:name w:val="Основной текст 3 Знак"/>
    <w:basedOn w:val="a0"/>
    <w:link w:val="3e"/>
    <w:rsid w:val="00504DC9"/>
    <w:rPr>
      <w:rFonts w:ascii="Times New Roman" w:eastAsia="Arial Unicode MS" w:hAnsi="Times New Roman" w:cs="Arial Unicode MS"/>
      <w:color w:val="000000"/>
      <w:sz w:val="16"/>
      <w:szCs w:val="16"/>
      <w:u w:color="000000"/>
      <w:bdr w:val="nil"/>
      <w:lang w:eastAsia="ru-RU"/>
    </w:rPr>
  </w:style>
  <w:style w:type="numbering" w:customStyle="1" w:styleId="27">
    <w:name w:val="Импортированный стиль 27"/>
    <w:rsid w:val="00504DC9"/>
    <w:pPr>
      <w:numPr>
        <w:numId w:val="24"/>
      </w:numPr>
    </w:pPr>
  </w:style>
  <w:style w:type="paragraph" w:customStyle="1" w:styleId="afd">
    <w:name w:val="Абзац правил"/>
    <w:rsid w:val="00504DC9"/>
    <w:pPr>
      <w:widowControl w:val="0"/>
      <w:pBdr>
        <w:top w:val="nil"/>
        <w:left w:val="nil"/>
        <w:bottom w:val="nil"/>
        <w:right w:val="nil"/>
        <w:between w:val="nil"/>
        <w:bar w:val="nil"/>
      </w:pBdr>
      <w:spacing w:before="40" w:after="40" w:line="240" w:lineRule="auto"/>
      <w:ind w:firstLine="567"/>
      <w:jc w:val="both"/>
    </w:pPr>
    <w:rPr>
      <w:rFonts w:ascii="Arial" w:eastAsia="Arial" w:hAnsi="Arial" w:cs="Arial"/>
      <w:color w:val="000000"/>
      <w:sz w:val="20"/>
      <w:szCs w:val="20"/>
      <w:u w:color="000000"/>
      <w:bdr w:val="nil"/>
      <w:lang w:eastAsia="ru-RU"/>
    </w:rPr>
  </w:style>
  <w:style w:type="numbering" w:customStyle="1" w:styleId="28">
    <w:name w:val="Импортированный стиль 28"/>
    <w:rsid w:val="00504DC9"/>
    <w:pPr>
      <w:numPr>
        <w:numId w:val="25"/>
      </w:numPr>
    </w:pPr>
  </w:style>
  <w:style w:type="numbering" w:customStyle="1" w:styleId="29">
    <w:name w:val="Импортированный стиль 29"/>
    <w:rsid w:val="00504DC9"/>
    <w:pPr>
      <w:numPr>
        <w:numId w:val="26"/>
      </w:numPr>
    </w:pPr>
  </w:style>
  <w:style w:type="numbering" w:customStyle="1" w:styleId="300">
    <w:name w:val="Импортированный стиль 30"/>
    <w:rsid w:val="00504DC9"/>
    <w:pPr>
      <w:numPr>
        <w:numId w:val="27"/>
      </w:numPr>
    </w:pPr>
  </w:style>
  <w:style w:type="numbering" w:customStyle="1" w:styleId="31">
    <w:name w:val="Импортированный стиль 31"/>
    <w:rsid w:val="00504DC9"/>
    <w:pPr>
      <w:numPr>
        <w:numId w:val="28"/>
      </w:numPr>
    </w:pPr>
  </w:style>
  <w:style w:type="paragraph" w:styleId="afe">
    <w:name w:val="annotation text"/>
    <w:link w:val="aff"/>
    <w:rsid w:val="00504D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ff">
    <w:name w:val="Текст примечания Знак"/>
    <w:basedOn w:val="a0"/>
    <w:link w:val="afe"/>
    <w:rsid w:val="00504DC9"/>
    <w:rPr>
      <w:rFonts w:ascii="Times New Roman" w:eastAsia="Arial Unicode MS" w:hAnsi="Times New Roman" w:cs="Arial Unicode MS"/>
      <w:color w:val="000000"/>
      <w:sz w:val="20"/>
      <w:szCs w:val="20"/>
      <w:u w:color="000000"/>
      <w:bdr w:val="nil"/>
      <w:lang w:eastAsia="ru-RU"/>
    </w:rPr>
  </w:style>
  <w:style w:type="numbering" w:customStyle="1" w:styleId="32">
    <w:name w:val="Импортированный стиль 32"/>
    <w:rsid w:val="00504DC9"/>
    <w:pPr>
      <w:numPr>
        <w:numId w:val="29"/>
      </w:numPr>
    </w:pPr>
  </w:style>
  <w:style w:type="numbering" w:customStyle="1" w:styleId="33">
    <w:name w:val="Импортированный стиль 33"/>
    <w:rsid w:val="00504DC9"/>
    <w:pPr>
      <w:numPr>
        <w:numId w:val="30"/>
      </w:numPr>
    </w:pPr>
  </w:style>
  <w:style w:type="numbering" w:customStyle="1" w:styleId="34">
    <w:name w:val="Импортированный стиль 34"/>
    <w:rsid w:val="00504DC9"/>
    <w:pPr>
      <w:numPr>
        <w:numId w:val="31"/>
      </w:numPr>
    </w:pPr>
  </w:style>
  <w:style w:type="numbering" w:customStyle="1" w:styleId="35">
    <w:name w:val="Импортированный стиль 35"/>
    <w:rsid w:val="00504DC9"/>
    <w:pPr>
      <w:numPr>
        <w:numId w:val="32"/>
      </w:numPr>
    </w:pPr>
  </w:style>
  <w:style w:type="numbering" w:customStyle="1" w:styleId="36">
    <w:name w:val="Импортированный стиль 36"/>
    <w:rsid w:val="00504DC9"/>
    <w:pPr>
      <w:numPr>
        <w:numId w:val="33"/>
      </w:numPr>
    </w:pPr>
  </w:style>
  <w:style w:type="numbering" w:customStyle="1" w:styleId="37">
    <w:name w:val="Импортированный стиль 37"/>
    <w:rsid w:val="00504DC9"/>
    <w:pPr>
      <w:numPr>
        <w:numId w:val="34"/>
      </w:numPr>
    </w:pPr>
  </w:style>
  <w:style w:type="paragraph" w:customStyle="1" w:styleId="aff0">
    <w:name w:val="Текст в документе"/>
    <w:rsid w:val="00504DC9"/>
    <w:pPr>
      <w:pBdr>
        <w:top w:val="nil"/>
        <w:left w:val="nil"/>
        <w:bottom w:val="nil"/>
        <w:right w:val="nil"/>
        <w:between w:val="nil"/>
        <w:bar w:val="nil"/>
      </w:pBdr>
      <w:spacing w:after="0" w:line="360" w:lineRule="auto"/>
      <w:ind w:firstLine="709"/>
    </w:pPr>
    <w:rPr>
      <w:rFonts w:ascii="Times New Roman" w:eastAsia="Arial Unicode MS" w:hAnsi="Times New Roman" w:cs="Arial Unicode MS"/>
      <w:color w:val="000000"/>
      <w:sz w:val="24"/>
      <w:szCs w:val="24"/>
      <w:u w:color="000000"/>
      <w:bdr w:val="nil"/>
      <w:lang w:eastAsia="ru-RU"/>
    </w:rPr>
  </w:style>
  <w:style w:type="paragraph" w:customStyle="1" w:styleId="Style17">
    <w:name w:val="Style17"/>
    <w:rsid w:val="00504DC9"/>
    <w:pPr>
      <w:widowControl w:val="0"/>
      <w:pBdr>
        <w:top w:val="nil"/>
        <w:left w:val="nil"/>
        <w:bottom w:val="nil"/>
        <w:right w:val="nil"/>
        <w:between w:val="nil"/>
        <w:bar w:val="nil"/>
      </w:pBdr>
      <w:spacing w:after="0" w:line="347" w:lineRule="exact"/>
      <w:ind w:firstLine="643"/>
      <w:jc w:val="both"/>
    </w:pPr>
    <w:rPr>
      <w:rFonts w:ascii="Tahoma" w:eastAsia="Arial Unicode MS" w:hAnsi="Tahoma" w:cs="Arial Unicode MS"/>
      <w:color w:val="000000"/>
      <w:sz w:val="24"/>
      <w:szCs w:val="24"/>
      <w:u w:color="000000"/>
      <w:bdr w:val="nil"/>
      <w:lang w:eastAsia="ru-RU"/>
    </w:rPr>
  </w:style>
  <w:style w:type="paragraph" w:customStyle="1" w:styleId="Style22">
    <w:name w:val="Style22"/>
    <w:rsid w:val="00504DC9"/>
    <w:pPr>
      <w:widowControl w:val="0"/>
      <w:pBdr>
        <w:top w:val="nil"/>
        <w:left w:val="nil"/>
        <w:bottom w:val="nil"/>
        <w:right w:val="nil"/>
        <w:between w:val="nil"/>
        <w:bar w:val="nil"/>
      </w:pBdr>
      <w:spacing w:after="0" w:line="336" w:lineRule="exact"/>
    </w:pPr>
    <w:rPr>
      <w:rFonts w:ascii="Tahoma" w:eastAsia="Arial Unicode MS" w:hAnsi="Tahoma" w:cs="Arial Unicode MS"/>
      <w:color w:val="000000"/>
      <w:sz w:val="24"/>
      <w:szCs w:val="24"/>
      <w:u w:color="000000"/>
      <w:bdr w:val="nil"/>
      <w:lang w:eastAsia="ru-RU"/>
    </w:rPr>
  </w:style>
  <w:style w:type="numbering" w:customStyle="1" w:styleId="38">
    <w:name w:val="Импортированный стиль 38"/>
    <w:rsid w:val="00504DC9"/>
    <w:pPr>
      <w:numPr>
        <w:numId w:val="35"/>
      </w:numPr>
    </w:pPr>
  </w:style>
  <w:style w:type="paragraph" w:customStyle="1" w:styleId="Style16">
    <w:name w:val="Style16"/>
    <w:rsid w:val="00504DC9"/>
    <w:pPr>
      <w:widowControl w:val="0"/>
      <w:pBdr>
        <w:top w:val="nil"/>
        <w:left w:val="nil"/>
        <w:bottom w:val="nil"/>
        <w:right w:val="nil"/>
        <w:between w:val="nil"/>
        <w:bar w:val="nil"/>
      </w:pBdr>
      <w:spacing w:after="0" w:line="240" w:lineRule="auto"/>
    </w:pPr>
    <w:rPr>
      <w:rFonts w:ascii="Tahoma" w:eastAsia="Arial Unicode MS" w:hAnsi="Tahoma" w:cs="Arial Unicode MS"/>
      <w:color w:val="000000"/>
      <w:sz w:val="24"/>
      <w:szCs w:val="24"/>
      <w:u w:color="000000"/>
      <w:bdr w:val="nil"/>
      <w:lang w:eastAsia="ru-RU"/>
    </w:rPr>
  </w:style>
  <w:style w:type="numbering" w:customStyle="1" w:styleId="39">
    <w:name w:val="Импортированный стиль 39"/>
    <w:rsid w:val="00504DC9"/>
    <w:pPr>
      <w:numPr>
        <w:numId w:val="36"/>
      </w:numPr>
    </w:pPr>
  </w:style>
  <w:style w:type="paragraph" w:customStyle="1" w:styleId="Style32">
    <w:name w:val="Style32"/>
    <w:rsid w:val="00504DC9"/>
    <w:pPr>
      <w:widowControl w:val="0"/>
      <w:pBdr>
        <w:top w:val="nil"/>
        <w:left w:val="nil"/>
        <w:bottom w:val="nil"/>
        <w:right w:val="nil"/>
        <w:between w:val="nil"/>
        <w:bar w:val="nil"/>
      </w:pBdr>
      <w:spacing w:after="0" w:line="346" w:lineRule="exact"/>
      <w:ind w:firstLine="653"/>
      <w:jc w:val="both"/>
    </w:pPr>
    <w:rPr>
      <w:rFonts w:ascii="Tahoma" w:eastAsia="Arial Unicode MS" w:hAnsi="Tahoma" w:cs="Arial Unicode MS"/>
      <w:color w:val="000000"/>
      <w:sz w:val="24"/>
      <w:szCs w:val="24"/>
      <w:u w:color="000000"/>
      <w:bdr w:val="nil"/>
      <w:lang w:eastAsia="ru-RU"/>
    </w:rPr>
  </w:style>
  <w:style w:type="numbering" w:customStyle="1" w:styleId="40">
    <w:name w:val="Импортированный стиль 40"/>
    <w:rsid w:val="00504DC9"/>
    <w:pPr>
      <w:numPr>
        <w:numId w:val="37"/>
      </w:numPr>
    </w:pPr>
  </w:style>
  <w:style w:type="numbering" w:customStyle="1" w:styleId="41">
    <w:name w:val="Импортированный стиль 41"/>
    <w:rsid w:val="00504DC9"/>
    <w:pPr>
      <w:numPr>
        <w:numId w:val="38"/>
      </w:numPr>
    </w:pPr>
  </w:style>
  <w:style w:type="numbering" w:customStyle="1" w:styleId="42">
    <w:name w:val="Импортированный стиль 42"/>
    <w:rsid w:val="00504DC9"/>
    <w:pPr>
      <w:numPr>
        <w:numId w:val="39"/>
      </w:numPr>
    </w:pPr>
  </w:style>
  <w:style w:type="paragraph" w:styleId="aff1">
    <w:name w:val="Block Text"/>
    <w:rsid w:val="00504DC9"/>
    <w:pPr>
      <w:pBdr>
        <w:top w:val="nil"/>
        <w:left w:val="nil"/>
        <w:bottom w:val="nil"/>
        <w:right w:val="nil"/>
        <w:between w:val="nil"/>
        <w:bar w:val="nil"/>
      </w:pBdr>
      <w:spacing w:after="0" w:line="240" w:lineRule="auto"/>
      <w:ind w:firstLine="540"/>
      <w:jc w:val="both"/>
    </w:pPr>
    <w:rPr>
      <w:rFonts w:ascii="Times New Roman" w:eastAsia="Times New Roman" w:hAnsi="Times New Roman" w:cs="Times New Roman"/>
      <w:color w:val="000000"/>
      <w:sz w:val="24"/>
      <w:szCs w:val="24"/>
      <w:u w:color="000000"/>
      <w:bdr w:val="nil"/>
      <w:lang w:eastAsia="ru-RU"/>
    </w:rPr>
  </w:style>
  <w:style w:type="numbering" w:customStyle="1" w:styleId="43">
    <w:name w:val="Импортированный стиль 43"/>
    <w:rsid w:val="00504DC9"/>
    <w:pPr>
      <w:numPr>
        <w:numId w:val="40"/>
      </w:numPr>
    </w:pPr>
  </w:style>
  <w:style w:type="numbering" w:customStyle="1" w:styleId="44">
    <w:name w:val="Импортированный стиль 44"/>
    <w:rsid w:val="00504DC9"/>
    <w:pPr>
      <w:numPr>
        <w:numId w:val="41"/>
      </w:numPr>
    </w:pPr>
  </w:style>
  <w:style w:type="numbering" w:customStyle="1" w:styleId="45">
    <w:name w:val="Импортированный стиль 45"/>
    <w:rsid w:val="00504DC9"/>
    <w:pPr>
      <w:numPr>
        <w:numId w:val="42"/>
      </w:numPr>
    </w:pPr>
  </w:style>
  <w:style w:type="paragraph" w:styleId="2e">
    <w:name w:val="Body Text 2"/>
    <w:basedOn w:val="a"/>
    <w:link w:val="2f"/>
    <w:unhideWhenUsed/>
    <w:rsid w:val="00504DC9"/>
    <w:pPr>
      <w:widowControl/>
      <w:autoSpaceDE/>
      <w:autoSpaceDN/>
      <w:adjustRightInd/>
      <w:spacing w:after="120" w:line="480" w:lineRule="auto"/>
    </w:pPr>
    <w:rPr>
      <w:rFonts w:ascii="Calibri" w:eastAsia="Calibri" w:hAnsi="Calibri"/>
      <w:sz w:val="22"/>
      <w:szCs w:val="22"/>
      <w:lang w:eastAsia="en-US"/>
    </w:rPr>
  </w:style>
  <w:style w:type="character" w:customStyle="1" w:styleId="2f">
    <w:name w:val="Основной текст 2 Знак"/>
    <w:basedOn w:val="a0"/>
    <w:link w:val="2e"/>
    <w:rsid w:val="00504DC9"/>
    <w:rPr>
      <w:rFonts w:ascii="Calibri" w:eastAsia="Calibri" w:hAnsi="Calibri" w:cs="Times New Roman"/>
    </w:rPr>
  </w:style>
  <w:style w:type="paragraph" w:customStyle="1" w:styleId="aff2">
    <w:name w:val="Стиль начало"/>
    <w:basedOn w:val="a"/>
    <w:rsid w:val="00504DC9"/>
    <w:pPr>
      <w:autoSpaceDE/>
      <w:autoSpaceDN/>
      <w:adjustRightInd/>
      <w:spacing w:line="264" w:lineRule="auto"/>
    </w:pPr>
    <w:rPr>
      <w:sz w:val="28"/>
      <w:szCs w:val="28"/>
    </w:rPr>
  </w:style>
  <w:style w:type="table" w:styleId="aff3">
    <w:name w:val="Table Grid"/>
    <w:basedOn w:val="a1"/>
    <w:uiPriority w:val="99"/>
    <w:rsid w:val="00504D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rsid w:val="00504DC9"/>
    <w:rPr>
      <w:rFonts w:cs="Times New Roman"/>
    </w:rPr>
  </w:style>
  <w:style w:type="paragraph" w:styleId="aff5">
    <w:name w:val="Plain Text"/>
    <w:basedOn w:val="a"/>
    <w:link w:val="aff6"/>
    <w:unhideWhenUsed/>
    <w:rsid w:val="00504DC9"/>
    <w:pPr>
      <w:widowControl/>
      <w:autoSpaceDE/>
      <w:autoSpaceDN/>
      <w:adjustRightInd/>
    </w:pPr>
    <w:rPr>
      <w:rFonts w:ascii="Courier New" w:eastAsia="SimSun" w:hAnsi="Courier New" w:cs="Courier New"/>
    </w:rPr>
  </w:style>
  <w:style w:type="character" w:customStyle="1" w:styleId="aff6">
    <w:name w:val="Текст Знак"/>
    <w:basedOn w:val="a0"/>
    <w:link w:val="aff5"/>
    <w:rsid w:val="00504DC9"/>
    <w:rPr>
      <w:rFonts w:ascii="Courier New" w:eastAsia="SimSun" w:hAnsi="Courier New" w:cs="Courier New"/>
      <w:sz w:val="20"/>
      <w:szCs w:val="20"/>
      <w:lang w:eastAsia="ru-RU"/>
    </w:rPr>
  </w:style>
  <w:style w:type="paragraph" w:customStyle="1" w:styleId="Heading">
    <w:name w:val="Heading"/>
    <w:uiPriority w:val="99"/>
    <w:rsid w:val="00504DC9"/>
    <w:pPr>
      <w:autoSpaceDE w:val="0"/>
      <w:autoSpaceDN w:val="0"/>
      <w:adjustRightInd w:val="0"/>
      <w:spacing w:after="0" w:line="240" w:lineRule="auto"/>
    </w:pPr>
    <w:rPr>
      <w:rFonts w:ascii="Arial" w:eastAsia="SimSun" w:hAnsi="Arial" w:cs="Arial"/>
      <w:b/>
      <w:bCs/>
      <w:lang w:eastAsia="ru-RU"/>
    </w:rPr>
  </w:style>
  <w:style w:type="paragraph" w:customStyle="1" w:styleId="Preformat">
    <w:name w:val="Preformat"/>
    <w:uiPriority w:val="99"/>
    <w:rsid w:val="00504DC9"/>
    <w:pPr>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xl30">
    <w:name w:val="xl30"/>
    <w:basedOn w:val="a"/>
    <w:rsid w:val="00504DC9"/>
    <w:pPr>
      <w:widowControl/>
      <w:pBdr>
        <w:bottom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28">
    <w:name w:val="xl28"/>
    <w:basedOn w:val="a"/>
    <w:rsid w:val="00504DC9"/>
    <w:pPr>
      <w:widowControl/>
      <w:autoSpaceDE/>
      <w:autoSpaceDN/>
      <w:adjustRightInd/>
      <w:spacing w:before="100" w:beforeAutospacing="1" w:after="100" w:afterAutospacing="1"/>
      <w:jc w:val="center"/>
    </w:pPr>
    <w:rPr>
      <w:rFonts w:eastAsia="Arial Unicode MS"/>
      <w:sz w:val="32"/>
      <w:szCs w:val="32"/>
    </w:rPr>
  </w:style>
  <w:style w:type="character" w:styleId="aff7">
    <w:name w:val="annotation reference"/>
    <w:unhideWhenUsed/>
    <w:rsid w:val="00504DC9"/>
    <w:rPr>
      <w:sz w:val="16"/>
      <w:szCs w:val="16"/>
    </w:rPr>
  </w:style>
  <w:style w:type="paragraph" w:styleId="aff8">
    <w:name w:val="annotation subject"/>
    <w:basedOn w:val="afe"/>
    <w:next w:val="afe"/>
    <w:link w:val="aff9"/>
    <w:semiHidden/>
    <w:unhideWhenUsed/>
    <w:rsid w:val="00504DC9"/>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cs="Times New Roman"/>
      <w:b/>
      <w:bCs/>
      <w:color w:val="auto"/>
      <w:bdr w:val="none" w:sz="0" w:space="0" w:color="auto"/>
      <w:lang w:eastAsia="en-US"/>
    </w:rPr>
  </w:style>
  <w:style w:type="character" w:customStyle="1" w:styleId="aff9">
    <w:name w:val="Тема примечания Знак"/>
    <w:basedOn w:val="aff"/>
    <w:link w:val="aff8"/>
    <w:semiHidden/>
    <w:rsid w:val="00504DC9"/>
    <w:rPr>
      <w:rFonts w:ascii="Calibri" w:eastAsia="Calibri" w:hAnsi="Calibri" w:cs="Times New Roman"/>
      <w:b/>
      <w:bCs/>
      <w:color w:val="000000"/>
      <w:sz w:val="20"/>
      <w:szCs w:val="20"/>
      <w:u w:color="000000"/>
      <w:bdr w:val="nil"/>
      <w:lang w:eastAsia="ru-RU"/>
    </w:rPr>
  </w:style>
  <w:style w:type="paragraph" w:styleId="HTML">
    <w:name w:val="HTML Preformatted"/>
    <w:basedOn w:val="a"/>
    <w:link w:val="HTML0"/>
    <w:unhideWhenUsed/>
    <w:rsid w:val="00504D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4"/>
    </w:rPr>
  </w:style>
  <w:style w:type="character" w:customStyle="1" w:styleId="HTML0">
    <w:name w:val="Стандартный HTML Знак"/>
    <w:basedOn w:val="a0"/>
    <w:link w:val="HTML"/>
    <w:rsid w:val="00504DC9"/>
    <w:rPr>
      <w:rFonts w:ascii="Courier New" w:eastAsia="Times New Roman" w:hAnsi="Courier New" w:cs="Courier New"/>
      <w:sz w:val="24"/>
      <w:szCs w:val="24"/>
      <w:lang w:eastAsia="ru-RU"/>
    </w:rPr>
  </w:style>
  <w:style w:type="character" w:customStyle="1" w:styleId="s10">
    <w:name w:val="s_10"/>
    <w:rsid w:val="00504DC9"/>
  </w:style>
  <w:style w:type="character" w:customStyle="1" w:styleId="ecatbody">
    <w:name w:val="ecatbody"/>
    <w:rsid w:val="00504DC9"/>
  </w:style>
  <w:style w:type="character" w:customStyle="1" w:styleId="ecattext">
    <w:name w:val="ecattext"/>
    <w:rsid w:val="00504DC9"/>
  </w:style>
  <w:style w:type="character" w:styleId="affa">
    <w:name w:val="Emphasis"/>
    <w:uiPriority w:val="20"/>
    <w:qFormat/>
    <w:rsid w:val="00504DC9"/>
    <w:rPr>
      <w:i/>
      <w:iCs/>
    </w:rPr>
  </w:style>
  <w:style w:type="paragraph" w:styleId="affb">
    <w:name w:val="Normal Indent"/>
    <w:basedOn w:val="a"/>
    <w:rsid w:val="00504DC9"/>
    <w:pPr>
      <w:widowControl/>
      <w:autoSpaceDE/>
      <w:autoSpaceDN/>
      <w:adjustRightInd/>
      <w:ind w:left="708"/>
    </w:pPr>
    <w:rPr>
      <w:sz w:val="24"/>
      <w:szCs w:val="24"/>
    </w:rPr>
  </w:style>
  <w:style w:type="character" w:customStyle="1" w:styleId="a6">
    <w:name w:val="Абзац списка Знак"/>
    <w:aliases w:val="Нумерованый список Знак,List Paragraph1 Знак,Абзац маркированнный Знак,ПАРАГРАФ Знак,Абзац списка2 Знак"/>
    <w:link w:val="a5"/>
    <w:uiPriority w:val="34"/>
    <w:rsid w:val="00504DC9"/>
    <w:rPr>
      <w:rFonts w:ascii="Times New Roman" w:eastAsia="Times New Roman" w:hAnsi="Times New Roman" w:cs="Times New Roman"/>
      <w:sz w:val="20"/>
      <w:szCs w:val="20"/>
      <w:lang w:eastAsia="ru-RU"/>
    </w:rPr>
  </w:style>
  <w:style w:type="paragraph" w:styleId="affc">
    <w:name w:val="Normal (Web)"/>
    <w:basedOn w:val="a"/>
    <w:rsid w:val="00504DC9"/>
    <w:pPr>
      <w:widowControl/>
      <w:autoSpaceDE/>
      <w:autoSpaceDN/>
      <w:adjustRightInd/>
      <w:spacing w:before="100" w:beforeAutospacing="1" w:after="100" w:afterAutospacing="1"/>
      <w:jc w:val="both"/>
    </w:pPr>
    <w:rPr>
      <w:rFonts w:ascii="Verdana" w:hAnsi="Verdana" w:cs="Verdana"/>
      <w:sz w:val="14"/>
      <w:szCs w:val="14"/>
    </w:rPr>
  </w:style>
  <w:style w:type="paragraph" w:styleId="2f0">
    <w:name w:val="toc 2"/>
    <w:basedOn w:val="a"/>
    <w:next w:val="a"/>
    <w:autoRedefine/>
    <w:uiPriority w:val="39"/>
    <w:qFormat/>
    <w:rsid w:val="00504DC9"/>
    <w:pPr>
      <w:widowControl/>
      <w:autoSpaceDE/>
      <w:autoSpaceDN/>
      <w:adjustRightInd/>
      <w:spacing w:before="240"/>
    </w:pPr>
    <w:rPr>
      <w:rFonts w:ascii="Calibri" w:hAnsi="Calibri"/>
      <w:b/>
      <w:bCs/>
    </w:rPr>
  </w:style>
  <w:style w:type="paragraph" w:styleId="affd">
    <w:name w:val="TOC Heading"/>
    <w:basedOn w:val="14"/>
    <w:next w:val="a"/>
    <w:uiPriority w:val="39"/>
    <w:unhideWhenUsed/>
    <w:qFormat/>
    <w:rsid w:val="00504D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Cambria" w:eastAsia="Times New Roman" w:hAnsi="Cambria" w:cs="Times New Roman"/>
      <w:b/>
      <w:bCs/>
      <w:color w:val="365F91"/>
      <w:sz w:val="28"/>
      <w:szCs w:val="28"/>
      <w:bdr w:val="none" w:sz="0" w:space="0" w:color="auto"/>
      <w:lang w:val="ru-RU" w:eastAsia="en-US"/>
    </w:rPr>
  </w:style>
  <w:style w:type="paragraph" w:styleId="1d">
    <w:name w:val="toc 1"/>
    <w:basedOn w:val="a"/>
    <w:next w:val="a"/>
    <w:autoRedefine/>
    <w:uiPriority w:val="39"/>
    <w:qFormat/>
    <w:rsid w:val="00504DC9"/>
    <w:pPr>
      <w:widowControl/>
      <w:autoSpaceDE/>
      <w:autoSpaceDN/>
      <w:adjustRightInd/>
      <w:spacing w:before="360"/>
    </w:pPr>
    <w:rPr>
      <w:rFonts w:ascii="Cambria" w:hAnsi="Cambria"/>
      <w:b/>
      <w:bCs/>
      <w:caps/>
      <w:sz w:val="24"/>
      <w:szCs w:val="24"/>
    </w:rPr>
  </w:style>
  <w:style w:type="paragraph" w:styleId="affe">
    <w:name w:val="No Spacing"/>
    <w:uiPriority w:val="99"/>
    <w:qFormat/>
    <w:rsid w:val="00504DC9"/>
    <w:pPr>
      <w:spacing w:after="0" w:line="240" w:lineRule="auto"/>
    </w:pPr>
    <w:rPr>
      <w:rFonts w:ascii="Calibri" w:eastAsia="Calibri" w:hAnsi="Calibri" w:cs="Times New Roman"/>
    </w:rPr>
  </w:style>
  <w:style w:type="paragraph" w:customStyle="1" w:styleId="1e">
    <w:name w:val="Текст1"/>
    <w:basedOn w:val="a"/>
    <w:rsid w:val="00504DC9"/>
    <w:pPr>
      <w:widowControl/>
      <w:autoSpaceDE/>
      <w:autoSpaceDN/>
      <w:adjustRightInd/>
    </w:pPr>
    <w:rPr>
      <w:rFonts w:ascii="Courier New" w:hAnsi="Courier New"/>
    </w:rPr>
  </w:style>
  <w:style w:type="paragraph" w:customStyle="1" w:styleId="62">
    <w:name w:val="Стиль6"/>
    <w:basedOn w:val="3c"/>
    <w:link w:val="63"/>
    <w:qFormat/>
    <w:rsid w:val="00504DC9"/>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s>
      <w:spacing w:after="0"/>
      <w:ind w:left="0"/>
      <w:jc w:val="center"/>
    </w:pPr>
    <w:rPr>
      <w:b/>
      <w:sz w:val="28"/>
      <w:szCs w:val="28"/>
    </w:rPr>
  </w:style>
  <w:style w:type="character" w:customStyle="1" w:styleId="63">
    <w:name w:val="Стиль6 Знак"/>
    <w:link w:val="62"/>
    <w:rsid w:val="00504DC9"/>
    <w:rPr>
      <w:rFonts w:ascii="Arial" w:eastAsia="Arial Unicode MS" w:hAnsi="Arial" w:cs="Arial Unicode MS"/>
      <w:b/>
      <w:color w:val="000000"/>
      <w:sz w:val="28"/>
      <w:szCs w:val="28"/>
      <w:u w:color="000000"/>
      <w:bdr w:val="nil"/>
      <w:lang w:eastAsia="ru-RU"/>
    </w:rPr>
  </w:style>
  <w:style w:type="paragraph" w:customStyle="1" w:styleId="f">
    <w:name w:val="f"/>
    <w:basedOn w:val="a"/>
    <w:rsid w:val="00504DC9"/>
    <w:pPr>
      <w:widowControl/>
      <w:autoSpaceDE/>
      <w:autoSpaceDN/>
      <w:adjustRightInd/>
      <w:ind w:left="480"/>
      <w:jc w:val="both"/>
    </w:pPr>
    <w:rPr>
      <w:sz w:val="24"/>
      <w:szCs w:val="24"/>
    </w:rPr>
  </w:style>
  <w:style w:type="character" w:styleId="afff">
    <w:name w:val="Strong"/>
    <w:uiPriority w:val="22"/>
    <w:qFormat/>
    <w:rsid w:val="00504DC9"/>
    <w:rPr>
      <w:rFonts w:cs="Times New Roman"/>
      <w:b/>
      <w:bCs/>
    </w:rPr>
  </w:style>
  <w:style w:type="character" w:customStyle="1" w:styleId="dept1">
    <w:name w:val="dept1"/>
    <w:uiPriority w:val="99"/>
    <w:rsid w:val="00504DC9"/>
    <w:rPr>
      <w:b/>
      <w:color w:val="auto"/>
      <w:sz w:val="16"/>
    </w:rPr>
  </w:style>
  <w:style w:type="paragraph" w:customStyle="1" w:styleId="ConsPlusNonformat">
    <w:name w:val="ConsPlusNonformat"/>
    <w:rsid w:val="00504D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Цитата1"/>
    <w:basedOn w:val="a"/>
    <w:rsid w:val="00504DC9"/>
    <w:pPr>
      <w:autoSpaceDE/>
      <w:autoSpaceDN/>
      <w:adjustRightInd/>
      <w:spacing w:line="300" w:lineRule="auto"/>
      <w:ind w:left="760" w:right="1004" w:hanging="420"/>
      <w:jc w:val="both"/>
    </w:pPr>
    <w:rPr>
      <w:sz w:val="24"/>
    </w:rPr>
  </w:style>
  <w:style w:type="paragraph" w:styleId="3f0">
    <w:name w:val="toc 3"/>
    <w:basedOn w:val="a"/>
    <w:next w:val="a"/>
    <w:autoRedefine/>
    <w:uiPriority w:val="39"/>
    <w:qFormat/>
    <w:rsid w:val="00504DC9"/>
    <w:pPr>
      <w:widowControl/>
      <w:autoSpaceDE/>
      <w:autoSpaceDN/>
      <w:adjustRightInd/>
      <w:ind w:left="200"/>
    </w:pPr>
    <w:rPr>
      <w:rFonts w:ascii="Calibri" w:hAnsi="Calibri"/>
    </w:rPr>
  </w:style>
  <w:style w:type="paragraph" w:styleId="48">
    <w:name w:val="toc 4"/>
    <w:basedOn w:val="a"/>
    <w:next w:val="a"/>
    <w:autoRedefine/>
    <w:uiPriority w:val="39"/>
    <w:rsid w:val="00504DC9"/>
    <w:pPr>
      <w:widowControl/>
      <w:autoSpaceDE/>
      <w:autoSpaceDN/>
      <w:adjustRightInd/>
      <w:ind w:left="400"/>
    </w:pPr>
    <w:rPr>
      <w:rFonts w:ascii="Calibri" w:hAnsi="Calibri"/>
    </w:rPr>
  </w:style>
  <w:style w:type="paragraph" w:styleId="52">
    <w:name w:val="toc 5"/>
    <w:basedOn w:val="a"/>
    <w:next w:val="a"/>
    <w:autoRedefine/>
    <w:uiPriority w:val="39"/>
    <w:rsid w:val="00504DC9"/>
    <w:pPr>
      <w:widowControl/>
      <w:autoSpaceDE/>
      <w:autoSpaceDN/>
      <w:adjustRightInd/>
      <w:ind w:left="600"/>
    </w:pPr>
    <w:rPr>
      <w:rFonts w:ascii="Calibri" w:hAnsi="Calibri"/>
    </w:rPr>
  </w:style>
  <w:style w:type="paragraph" w:styleId="64">
    <w:name w:val="toc 6"/>
    <w:basedOn w:val="a"/>
    <w:next w:val="a"/>
    <w:autoRedefine/>
    <w:uiPriority w:val="39"/>
    <w:rsid w:val="00504DC9"/>
    <w:pPr>
      <w:widowControl/>
      <w:autoSpaceDE/>
      <w:autoSpaceDN/>
      <w:adjustRightInd/>
      <w:ind w:left="800"/>
    </w:pPr>
    <w:rPr>
      <w:rFonts w:ascii="Calibri" w:hAnsi="Calibri"/>
    </w:rPr>
  </w:style>
  <w:style w:type="paragraph" w:styleId="72">
    <w:name w:val="toc 7"/>
    <w:basedOn w:val="a"/>
    <w:next w:val="a"/>
    <w:autoRedefine/>
    <w:uiPriority w:val="39"/>
    <w:rsid w:val="00504DC9"/>
    <w:pPr>
      <w:widowControl/>
      <w:autoSpaceDE/>
      <w:autoSpaceDN/>
      <w:adjustRightInd/>
      <w:ind w:left="1000"/>
    </w:pPr>
    <w:rPr>
      <w:rFonts w:ascii="Calibri" w:hAnsi="Calibri"/>
    </w:rPr>
  </w:style>
  <w:style w:type="paragraph" w:styleId="82">
    <w:name w:val="toc 8"/>
    <w:basedOn w:val="a"/>
    <w:next w:val="a"/>
    <w:autoRedefine/>
    <w:uiPriority w:val="39"/>
    <w:rsid w:val="00504DC9"/>
    <w:pPr>
      <w:widowControl/>
      <w:autoSpaceDE/>
      <w:autoSpaceDN/>
      <w:adjustRightInd/>
      <w:ind w:left="1200"/>
    </w:pPr>
    <w:rPr>
      <w:rFonts w:ascii="Calibri" w:hAnsi="Calibri"/>
    </w:rPr>
  </w:style>
  <w:style w:type="paragraph" w:styleId="92">
    <w:name w:val="toc 9"/>
    <w:basedOn w:val="a"/>
    <w:next w:val="a"/>
    <w:autoRedefine/>
    <w:uiPriority w:val="39"/>
    <w:rsid w:val="00504DC9"/>
    <w:pPr>
      <w:widowControl/>
      <w:autoSpaceDE/>
      <w:autoSpaceDN/>
      <w:adjustRightInd/>
      <w:ind w:left="1400"/>
    </w:pPr>
    <w:rPr>
      <w:rFonts w:ascii="Calibri" w:hAnsi="Calibri"/>
    </w:rPr>
  </w:style>
  <w:style w:type="paragraph" w:customStyle="1" w:styleId="afff0">
    <w:name w:val="Знак Знак Знак Знак Знак Знак"/>
    <w:basedOn w:val="a"/>
    <w:rsid w:val="00504DC9"/>
    <w:pPr>
      <w:widowControl/>
      <w:autoSpaceDE/>
      <w:autoSpaceDN/>
      <w:adjustRightInd/>
      <w:spacing w:after="160" w:line="240" w:lineRule="exact"/>
      <w:jc w:val="both"/>
    </w:pPr>
    <w:rPr>
      <w:rFonts w:ascii="Verdana" w:hAnsi="Verdana"/>
      <w:lang w:val="en-US" w:eastAsia="en-US"/>
    </w:rPr>
  </w:style>
  <w:style w:type="paragraph" w:customStyle="1" w:styleId="afff1">
    <w:name w:val="Знак Знак Знак Знак Знак Знак Знак Знак Знак Знак Знак Знак Знак Знак Знак Знак"/>
    <w:basedOn w:val="a"/>
    <w:rsid w:val="00504DC9"/>
    <w:pPr>
      <w:autoSpaceDE/>
      <w:autoSpaceDN/>
      <w:spacing w:after="160" w:line="240" w:lineRule="exact"/>
      <w:jc w:val="right"/>
    </w:pPr>
    <w:rPr>
      <w:lang w:val="en-GB" w:eastAsia="en-US"/>
    </w:rPr>
  </w:style>
  <w:style w:type="paragraph" w:customStyle="1" w:styleId="afff2">
    <w:name w:val="Тезисы"/>
    <w:basedOn w:val="a"/>
    <w:rsid w:val="00504DC9"/>
    <w:pPr>
      <w:widowControl/>
      <w:tabs>
        <w:tab w:val="left" w:pos="357"/>
      </w:tabs>
      <w:autoSpaceDE/>
      <w:autoSpaceDN/>
      <w:adjustRightInd/>
      <w:spacing w:before="120" w:after="120"/>
      <w:jc w:val="both"/>
    </w:pPr>
    <w:rPr>
      <w:snapToGrid w:val="0"/>
      <w:sz w:val="24"/>
    </w:rPr>
  </w:style>
  <w:style w:type="paragraph" w:customStyle="1" w:styleId="afff3">
    <w:name w:val="Заголовок таблицы"/>
    <w:basedOn w:val="a"/>
    <w:link w:val="afff4"/>
    <w:rsid w:val="00504DC9"/>
    <w:pPr>
      <w:keepLines/>
      <w:widowControl/>
      <w:autoSpaceDE/>
      <w:autoSpaceDN/>
      <w:adjustRightInd/>
      <w:spacing w:before="120" w:after="120"/>
      <w:jc w:val="center"/>
    </w:pPr>
    <w:rPr>
      <w:rFonts w:ascii="Arial" w:hAnsi="Arial"/>
      <w:b/>
      <w:sz w:val="18"/>
      <w:szCs w:val="24"/>
    </w:rPr>
  </w:style>
  <w:style w:type="character" w:customStyle="1" w:styleId="afff4">
    <w:name w:val="Заголовок таблицы Знак"/>
    <w:link w:val="afff3"/>
    <w:rsid w:val="00504DC9"/>
    <w:rPr>
      <w:rFonts w:ascii="Arial" w:eastAsia="Times New Roman" w:hAnsi="Arial" w:cs="Times New Roman"/>
      <w:b/>
      <w:sz w:val="18"/>
      <w:szCs w:val="24"/>
      <w:lang w:eastAsia="ru-RU"/>
    </w:rPr>
  </w:style>
  <w:style w:type="paragraph" w:customStyle="1" w:styleId="1">
    <w:name w:val="Стиль1"/>
    <w:basedOn w:val="14"/>
    <w:link w:val="1f0"/>
    <w:qFormat/>
    <w:rsid w:val="00504DC9"/>
    <w:pPr>
      <w:numPr>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after="0" w:line="240" w:lineRule="auto"/>
      <w:jc w:val="both"/>
    </w:pPr>
    <w:rPr>
      <w:b/>
      <w:bCs/>
      <w:kern w:val="32"/>
      <w:sz w:val="24"/>
      <w:szCs w:val="24"/>
    </w:rPr>
  </w:style>
  <w:style w:type="character" w:customStyle="1" w:styleId="1f0">
    <w:name w:val="Стиль1 Знак"/>
    <w:link w:val="1"/>
    <w:rsid w:val="00504DC9"/>
    <w:rPr>
      <w:rFonts w:ascii="Verdana" w:eastAsia="Arial Unicode MS" w:hAnsi="Verdana" w:cs="Arial Unicode MS"/>
      <w:b/>
      <w:bCs/>
      <w:color w:val="000000"/>
      <w:kern w:val="32"/>
      <w:sz w:val="24"/>
      <w:szCs w:val="24"/>
      <w:u w:color="000000"/>
      <w:bdr w:val="nil"/>
      <w:lang w:val="en-US" w:eastAsia="ru-RU"/>
    </w:rPr>
  </w:style>
  <w:style w:type="paragraph" w:customStyle="1" w:styleId="2f1">
    <w:name w:val="Текст2"/>
    <w:basedOn w:val="a"/>
    <w:rsid w:val="00504DC9"/>
    <w:pPr>
      <w:widowControl/>
      <w:autoSpaceDE/>
      <w:autoSpaceDN/>
      <w:adjustRightInd/>
    </w:pPr>
    <w:rPr>
      <w:rFonts w:ascii="Courier New" w:hAnsi="Courier New"/>
    </w:rPr>
  </w:style>
  <w:style w:type="character" w:customStyle="1" w:styleId="afff5">
    <w:name w:val="Основной текст_"/>
    <w:link w:val="1f1"/>
    <w:rsid w:val="00504DC9"/>
    <w:rPr>
      <w:spacing w:val="3"/>
      <w:sz w:val="21"/>
      <w:szCs w:val="21"/>
      <w:shd w:val="clear" w:color="auto" w:fill="FFFFFF"/>
    </w:rPr>
  </w:style>
  <w:style w:type="paragraph" w:customStyle="1" w:styleId="1f1">
    <w:name w:val="Основной текст1"/>
    <w:basedOn w:val="a"/>
    <w:link w:val="afff5"/>
    <w:rsid w:val="00504DC9"/>
    <w:pPr>
      <w:widowControl/>
      <w:shd w:val="clear" w:color="auto" w:fill="FFFFFF"/>
      <w:autoSpaceDE/>
      <w:autoSpaceDN/>
      <w:adjustRightInd/>
      <w:spacing w:after="240" w:line="322" w:lineRule="exact"/>
      <w:ind w:hanging="360"/>
    </w:pPr>
    <w:rPr>
      <w:rFonts w:asciiTheme="minorHAnsi" w:eastAsiaTheme="minorHAnsi" w:hAnsiTheme="minorHAnsi" w:cstheme="minorBidi"/>
      <w:spacing w:val="3"/>
      <w:sz w:val="21"/>
      <w:szCs w:val="21"/>
      <w:lang w:eastAsia="en-US"/>
    </w:rPr>
  </w:style>
  <w:style w:type="character" w:customStyle="1" w:styleId="2f2">
    <w:name w:val="Заголовок №2_"/>
    <w:link w:val="2f3"/>
    <w:rsid w:val="00504DC9"/>
    <w:rPr>
      <w:spacing w:val="3"/>
      <w:sz w:val="21"/>
      <w:szCs w:val="21"/>
      <w:shd w:val="clear" w:color="auto" w:fill="FFFFFF"/>
    </w:rPr>
  </w:style>
  <w:style w:type="paragraph" w:customStyle="1" w:styleId="2f3">
    <w:name w:val="Заголовок №2"/>
    <w:basedOn w:val="a"/>
    <w:link w:val="2f2"/>
    <w:rsid w:val="00504DC9"/>
    <w:pPr>
      <w:widowControl/>
      <w:shd w:val="clear" w:color="auto" w:fill="FFFFFF"/>
      <w:autoSpaceDE/>
      <w:autoSpaceDN/>
      <w:adjustRightInd/>
      <w:spacing w:before="240" w:after="240" w:line="322" w:lineRule="exact"/>
      <w:jc w:val="center"/>
      <w:outlineLvl w:val="1"/>
    </w:pPr>
    <w:rPr>
      <w:rFonts w:asciiTheme="minorHAnsi" w:eastAsiaTheme="minorHAnsi" w:hAnsiTheme="minorHAnsi" w:cstheme="minorBidi"/>
      <w:spacing w:val="3"/>
      <w:sz w:val="21"/>
      <w:szCs w:val="21"/>
      <w:lang w:eastAsia="en-US"/>
    </w:rPr>
  </w:style>
  <w:style w:type="character" w:customStyle="1" w:styleId="afff6">
    <w:name w:val="Основной текст + Полужирный"/>
    <w:rsid w:val="00504DC9"/>
    <w:rPr>
      <w:b/>
      <w:bCs/>
      <w:spacing w:val="3"/>
      <w:sz w:val="21"/>
      <w:szCs w:val="21"/>
      <w:shd w:val="clear" w:color="auto" w:fill="FFFFFF"/>
    </w:rPr>
  </w:style>
  <w:style w:type="character" w:customStyle="1" w:styleId="afff7">
    <w:name w:val="Подпись к таблице_"/>
    <w:link w:val="afff8"/>
    <w:rsid w:val="00504DC9"/>
    <w:rPr>
      <w:spacing w:val="3"/>
      <w:sz w:val="21"/>
      <w:szCs w:val="21"/>
      <w:shd w:val="clear" w:color="auto" w:fill="FFFFFF"/>
    </w:rPr>
  </w:style>
  <w:style w:type="paragraph" w:customStyle="1" w:styleId="afff8">
    <w:name w:val="Подпись к таблице"/>
    <w:basedOn w:val="a"/>
    <w:link w:val="afff7"/>
    <w:rsid w:val="00504DC9"/>
    <w:pPr>
      <w:widowControl/>
      <w:shd w:val="clear" w:color="auto" w:fill="FFFFFF"/>
      <w:autoSpaceDE/>
      <w:autoSpaceDN/>
      <w:adjustRightInd/>
      <w:spacing w:line="0" w:lineRule="atLeast"/>
    </w:pPr>
    <w:rPr>
      <w:rFonts w:asciiTheme="minorHAnsi" w:eastAsiaTheme="minorHAnsi" w:hAnsiTheme="minorHAnsi" w:cstheme="minorBidi"/>
      <w:spacing w:val="3"/>
      <w:sz w:val="21"/>
      <w:szCs w:val="21"/>
      <w:lang w:eastAsia="en-US"/>
    </w:rPr>
  </w:style>
  <w:style w:type="character" w:customStyle="1" w:styleId="afff9">
    <w:name w:val="Сноска_"/>
    <w:link w:val="afffa"/>
    <w:rsid w:val="00504DC9"/>
    <w:rPr>
      <w:spacing w:val="-2"/>
      <w:sz w:val="16"/>
      <w:szCs w:val="16"/>
      <w:shd w:val="clear" w:color="auto" w:fill="FFFFFF"/>
    </w:rPr>
  </w:style>
  <w:style w:type="paragraph" w:customStyle="1" w:styleId="afffa">
    <w:name w:val="Сноска"/>
    <w:basedOn w:val="a"/>
    <w:link w:val="afff9"/>
    <w:rsid w:val="00504DC9"/>
    <w:pPr>
      <w:widowControl/>
      <w:shd w:val="clear" w:color="auto" w:fill="FFFFFF"/>
      <w:autoSpaceDE/>
      <w:autoSpaceDN/>
      <w:adjustRightInd/>
      <w:spacing w:line="211" w:lineRule="exact"/>
    </w:pPr>
    <w:rPr>
      <w:rFonts w:asciiTheme="minorHAnsi" w:eastAsiaTheme="minorHAnsi" w:hAnsiTheme="minorHAnsi" w:cstheme="minorBidi"/>
      <w:spacing w:val="-2"/>
      <w:sz w:val="16"/>
      <w:szCs w:val="16"/>
      <w:lang w:eastAsia="en-US"/>
    </w:rPr>
  </w:style>
  <w:style w:type="character" w:customStyle="1" w:styleId="1f2">
    <w:name w:val="Заголовок №1_"/>
    <w:link w:val="1f3"/>
    <w:rsid w:val="00504DC9"/>
    <w:rPr>
      <w:spacing w:val="3"/>
      <w:sz w:val="21"/>
      <w:szCs w:val="21"/>
      <w:shd w:val="clear" w:color="auto" w:fill="FFFFFF"/>
    </w:rPr>
  </w:style>
  <w:style w:type="paragraph" w:customStyle="1" w:styleId="1f3">
    <w:name w:val="Заголовок №1"/>
    <w:basedOn w:val="a"/>
    <w:link w:val="1f2"/>
    <w:rsid w:val="00504DC9"/>
    <w:pPr>
      <w:widowControl/>
      <w:shd w:val="clear" w:color="auto" w:fill="FFFFFF"/>
      <w:autoSpaceDE/>
      <w:autoSpaceDN/>
      <w:adjustRightInd/>
      <w:spacing w:line="317" w:lineRule="exact"/>
      <w:jc w:val="both"/>
      <w:outlineLvl w:val="0"/>
    </w:pPr>
    <w:rPr>
      <w:rFonts w:asciiTheme="minorHAnsi" w:eastAsiaTheme="minorHAnsi" w:hAnsiTheme="minorHAnsi" w:cstheme="minorBidi"/>
      <w:spacing w:val="3"/>
      <w:sz w:val="21"/>
      <w:szCs w:val="21"/>
      <w:lang w:eastAsia="en-US"/>
    </w:rPr>
  </w:style>
  <w:style w:type="paragraph" w:customStyle="1" w:styleId="1f4">
    <w:name w:val="Абзац списка1"/>
    <w:basedOn w:val="a"/>
    <w:rsid w:val="00504DC9"/>
    <w:pPr>
      <w:widowControl/>
      <w:suppressAutoHyphens/>
      <w:autoSpaceDE/>
      <w:autoSpaceDN/>
      <w:adjustRightInd/>
      <w:ind w:left="720"/>
    </w:pPr>
    <w:rPr>
      <w:rFonts w:ascii="Arial" w:eastAsia="Lucida Sans Unicode" w:hAnsi="Arial" w:cs="Mangal"/>
      <w:kern w:val="1"/>
      <w:szCs w:val="24"/>
      <w:lang w:eastAsia="hi-IN" w:bidi="hi-IN"/>
    </w:rPr>
  </w:style>
  <w:style w:type="character" w:customStyle="1" w:styleId="FontStyle43">
    <w:name w:val="Font Style43"/>
    <w:uiPriority w:val="99"/>
    <w:rsid w:val="00504DC9"/>
    <w:rPr>
      <w:rFonts w:ascii="Times New Roman" w:hAnsi="Times New Roman" w:cs="Times New Roman"/>
      <w:sz w:val="24"/>
      <w:szCs w:val="24"/>
    </w:rPr>
  </w:style>
  <w:style w:type="character" w:styleId="afffb">
    <w:name w:val="Placeholder Text"/>
    <w:uiPriority w:val="99"/>
    <w:semiHidden/>
    <w:rsid w:val="00504DC9"/>
    <w:rPr>
      <w:color w:val="808080"/>
    </w:rPr>
  </w:style>
  <w:style w:type="character" w:customStyle="1" w:styleId="webofficeattributevalue">
    <w:name w:val="webofficeattributevalue"/>
    <w:rsid w:val="00504DC9"/>
  </w:style>
  <w:style w:type="character" w:customStyle="1" w:styleId="Bodytext2">
    <w:name w:val="Body text (2)_"/>
    <w:link w:val="Bodytext20"/>
    <w:locked/>
    <w:rsid w:val="00504DC9"/>
    <w:rPr>
      <w:sz w:val="28"/>
      <w:szCs w:val="28"/>
      <w:shd w:val="clear" w:color="auto" w:fill="FFFFFF"/>
    </w:rPr>
  </w:style>
  <w:style w:type="paragraph" w:customStyle="1" w:styleId="Bodytext20">
    <w:name w:val="Body text (2)"/>
    <w:basedOn w:val="a"/>
    <w:link w:val="Bodytext2"/>
    <w:rsid w:val="00504DC9"/>
    <w:pPr>
      <w:shd w:val="clear" w:color="auto" w:fill="FFFFFF"/>
      <w:autoSpaceDE/>
      <w:autoSpaceDN/>
      <w:adjustRightInd/>
      <w:spacing w:line="317" w:lineRule="exact"/>
      <w:jc w:val="both"/>
    </w:pPr>
    <w:rPr>
      <w:rFonts w:asciiTheme="minorHAnsi" w:eastAsiaTheme="minorHAnsi" w:hAnsiTheme="minorHAnsi" w:cstheme="minorBidi"/>
      <w:sz w:val="28"/>
      <w:szCs w:val="28"/>
      <w:lang w:eastAsia="en-US"/>
    </w:rPr>
  </w:style>
  <w:style w:type="character" w:styleId="afffc">
    <w:name w:val="FollowedHyperlink"/>
    <w:unhideWhenUsed/>
    <w:rsid w:val="00504DC9"/>
    <w:rPr>
      <w:color w:val="800080"/>
      <w:u w:val="single"/>
    </w:rPr>
  </w:style>
  <w:style w:type="paragraph" w:customStyle="1" w:styleId="xl65">
    <w:name w:val="xl65"/>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66">
    <w:name w:val="xl66"/>
    <w:basedOn w:val="a"/>
    <w:rsid w:val="00504DC9"/>
    <w:pPr>
      <w:widowControl/>
      <w:pBdr>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67">
    <w:name w:val="xl67"/>
    <w:basedOn w:val="a"/>
    <w:rsid w:val="00504DC9"/>
    <w:pPr>
      <w:widowControl/>
      <w:autoSpaceDE/>
      <w:autoSpaceDN/>
      <w:adjustRightInd/>
      <w:spacing w:before="100" w:beforeAutospacing="1" w:after="100" w:afterAutospacing="1"/>
      <w:jc w:val="both"/>
    </w:pPr>
    <w:rPr>
      <w:sz w:val="24"/>
      <w:szCs w:val="24"/>
    </w:rPr>
  </w:style>
  <w:style w:type="paragraph" w:customStyle="1" w:styleId="xl68">
    <w:name w:val="xl68"/>
    <w:basedOn w:val="a"/>
    <w:rsid w:val="00504DC9"/>
    <w:pPr>
      <w:widowControl/>
      <w:pBdr>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69">
    <w:name w:val="xl69"/>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70">
    <w:name w:val="xl70"/>
    <w:basedOn w:val="a"/>
    <w:rsid w:val="00504DC9"/>
    <w:pPr>
      <w:widowControl/>
      <w:pBdr>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1">
    <w:name w:val="xl71"/>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2">
    <w:name w:val="xl72"/>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3">
    <w:name w:val="xl73"/>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4">
    <w:name w:val="xl74"/>
    <w:basedOn w:val="a"/>
    <w:rsid w:val="00504DC9"/>
    <w:pPr>
      <w:widowControl/>
      <w:autoSpaceDE/>
      <w:autoSpaceDN/>
      <w:adjustRightInd/>
      <w:spacing w:before="100" w:beforeAutospacing="1" w:after="100" w:afterAutospacing="1"/>
      <w:jc w:val="right"/>
    </w:pPr>
    <w:rPr>
      <w:sz w:val="24"/>
      <w:szCs w:val="24"/>
    </w:rPr>
  </w:style>
  <w:style w:type="paragraph" w:customStyle="1" w:styleId="xl75">
    <w:name w:val="xl75"/>
    <w:basedOn w:val="a"/>
    <w:rsid w:val="00504DC9"/>
    <w:pPr>
      <w:widowControl/>
      <w:pBdr>
        <w:top w:val="single" w:sz="8" w:space="0" w:color="auto"/>
        <w:left w:val="single" w:sz="8" w:space="0" w:color="auto"/>
        <w:bottom w:val="single" w:sz="8" w:space="0" w:color="auto"/>
      </w:pBdr>
      <w:autoSpaceDE/>
      <w:autoSpaceDN/>
      <w:adjustRightInd/>
      <w:spacing w:before="100" w:beforeAutospacing="1" w:after="100" w:afterAutospacing="1"/>
    </w:pPr>
    <w:rPr>
      <w:sz w:val="16"/>
      <w:szCs w:val="16"/>
    </w:rPr>
  </w:style>
  <w:style w:type="paragraph" w:customStyle="1" w:styleId="xl76">
    <w:name w:val="xl76"/>
    <w:basedOn w:val="a"/>
    <w:rsid w:val="00504DC9"/>
    <w:pPr>
      <w:widowControl/>
      <w:pBdr>
        <w:top w:val="single" w:sz="8" w:space="0" w:color="auto"/>
        <w:bottom w:val="single" w:sz="8" w:space="0" w:color="auto"/>
      </w:pBdr>
      <w:autoSpaceDE/>
      <w:autoSpaceDN/>
      <w:adjustRightInd/>
      <w:spacing w:before="100" w:beforeAutospacing="1" w:after="100" w:afterAutospacing="1"/>
    </w:pPr>
    <w:rPr>
      <w:sz w:val="16"/>
      <w:szCs w:val="16"/>
    </w:rPr>
  </w:style>
  <w:style w:type="paragraph" w:customStyle="1" w:styleId="xl77">
    <w:name w:val="xl77"/>
    <w:basedOn w:val="a"/>
    <w:rsid w:val="00504DC9"/>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8">
    <w:name w:val="xl78"/>
    <w:basedOn w:val="a"/>
    <w:rsid w:val="00504DC9"/>
    <w:pPr>
      <w:widowControl/>
      <w:autoSpaceDE/>
      <w:autoSpaceDN/>
      <w:adjustRightInd/>
      <w:spacing w:before="100" w:beforeAutospacing="1" w:after="100" w:afterAutospacing="1"/>
      <w:jc w:val="center"/>
    </w:pPr>
    <w:rPr>
      <w:b/>
      <w:bCs/>
      <w:sz w:val="28"/>
      <w:szCs w:val="28"/>
    </w:rPr>
  </w:style>
  <w:style w:type="paragraph" w:customStyle="1" w:styleId="xl79">
    <w:name w:val="xl79"/>
    <w:basedOn w:val="a"/>
    <w:rsid w:val="00504DC9"/>
    <w:pPr>
      <w:widowControl/>
      <w:autoSpaceDE/>
      <w:autoSpaceDN/>
      <w:adjustRightInd/>
      <w:spacing w:before="100" w:beforeAutospacing="1" w:after="100" w:afterAutospacing="1"/>
      <w:jc w:val="center"/>
    </w:pPr>
    <w:rPr>
      <w:sz w:val="28"/>
      <w:szCs w:val="28"/>
    </w:rPr>
  </w:style>
  <w:style w:type="paragraph" w:customStyle="1" w:styleId="xl80">
    <w:name w:val="xl80"/>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81">
    <w:name w:val="xl81"/>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82">
    <w:name w:val="xl82"/>
    <w:basedOn w:val="a"/>
    <w:rsid w:val="00504DC9"/>
    <w:pPr>
      <w:widowControl/>
      <w:pBdr>
        <w:top w:val="single" w:sz="8" w:space="0" w:color="auto"/>
        <w:left w:val="single" w:sz="8" w:space="0" w:color="auto"/>
      </w:pBdr>
      <w:autoSpaceDE/>
      <w:autoSpaceDN/>
      <w:adjustRightInd/>
      <w:spacing w:before="100" w:beforeAutospacing="1" w:after="100" w:afterAutospacing="1"/>
      <w:jc w:val="center"/>
    </w:pPr>
    <w:rPr>
      <w:sz w:val="16"/>
      <w:szCs w:val="16"/>
    </w:rPr>
  </w:style>
  <w:style w:type="paragraph" w:customStyle="1" w:styleId="xl83">
    <w:name w:val="xl83"/>
    <w:basedOn w:val="a"/>
    <w:rsid w:val="00504DC9"/>
    <w:pPr>
      <w:widowControl/>
      <w:pBdr>
        <w:top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84">
    <w:name w:val="xl84"/>
    <w:basedOn w:val="a"/>
    <w:rsid w:val="00504DC9"/>
    <w:pPr>
      <w:widowControl/>
      <w:pBdr>
        <w:left w:val="single" w:sz="8" w:space="0" w:color="auto"/>
        <w:bottom w:val="single" w:sz="8" w:space="0" w:color="auto"/>
      </w:pBdr>
      <w:autoSpaceDE/>
      <w:autoSpaceDN/>
      <w:adjustRightInd/>
      <w:spacing w:before="100" w:beforeAutospacing="1" w:after="100" w:afterAutospacing="1"/>
      <w:jc w:val="center"/>
    </w:pPr>
    <w:rPr>
      <w:sz w:val="16"/>
      <w:szCs w:val="16"/>
    </w:rPr>
  </w:style>
  <w:style w:type="paragraph" w:customStyle="1" w:styleId="xl85">
    <w:name w:val="xl85"/>
    <w:basedOn w:val="a"/>
    <w:rsid w:val="00504DC9"/>
    <w:pPr>
      <w:widowControl/>
      <w:pBdr>
        <w:top w:val="single" w:sz="8" w:space="0" w:color="auto"/>
        <w:lef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6">
    <w:name w:val="xl86"/>
    <w:basedOn w:val="a"/>
    <w:rsid w:val="00504DC9"/>
    <w:pPr>
      <w:widowControl/>
      <w:pBdr>
        <w:top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7">
    <w:name w:val="xl87"/>
    <w:basedOn w:val="a"/>
    <w:rsid w:val="00504DC9"/>
    <w:pPr>
      <w:widowControl/>
      <w:pBdr>
        <w:left w:val="single" w:sz="8" w:space="0" w:color="auto"/>
        <w:bottom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8">
    <w:name w:val="xl88"/>
    <w:basedOn w:val="a"/>
    <w:rsid w:val="00504DC9"/>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9">
    <w:name w:val="xl89"/>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90">
    <w:name w:val="xl90"/>
    <w:basedOn w:val="a"/>
    <w:rsid w:val="00504DC9"/>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91">
    <w:name w:val="xl91"/>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character" w:customStyle="1" w:styleId="Heading1Char">
    <w:name w:val="Heading 1 Char"/>
    <w:locked/>
    <w:rsid w:val="00504DC9"/>
    <w:rPr>
      <w:rFonts w:ascii="Cambria" w:hAnsi="Cambria" w:cs="Times New Roman"/>
      <w:b/>
      <w:bCs/>
      <w:kern w:val="32"/>
      <w:sz w:val="32"/>
      <w:szCs w:val="32"/>
    </w:rPr>
  </w:style>
  <w:style w:type="character" w:customStyle="1" w:styleId="1f5">
    <w:name w:val="Текст выноски Знак1"/>
    <w:uiPriority w:val="99"/>
    <w:semiHidden/>
    <w:rsid w:val="00504DC9"/>
    <w:rPr>
      <w:rFonts w:ascii="Tahoma" w:hAnsi="Tahoma" w:cs="Tahoma"/>
      <w:sz w:val="16"/>
      <w:szCs w:val="16"/>
    </w:rPr>
  </w:style>
  <w:style w:type="character" w:customStyle="1" w:styleId="TitleChar">
    <w:name w:val="Title Char"/>
    <w:locked/>
    <w:rsid w:val="00504DC9"/>
    <w:rPr>
      <w:rFonts w:ascii="Cambria" w:hAnsi="Cambria" w:cs="Times New Roman"/>
      <w:b/>
      <w:bCs/>
      <w:kern w:val="28"/>
      <w:sz w:val="32"/>
      <w:szCs w:val="32"/>
    </w:rPr>
  </w:style>
  <w:style w:type="character" w:customStyle="1" w:styleId="webofficeattributevalue1">
    <w:name w:val="webofficeattributevalue1"/>
    <w:rsid w:val="00504DC9"/>
    <w:rPr>
      <w:rFonts w:ascii="Verdana" w:hAnsi="Verdana" w:cs="Times New Roman"/>
      <w:color w:val="000000"/>
      <w:sz w:val="18"/>
      <w:szCs w:val="18"/>
      <w:u w:val="none"/>
      <w:effect w:val="none"/>
    </w:rPr>
  </w:style>
  <w:style w:type="paragraph" w:customStyle="1" w:styleId="53">
    <w:name w:val="Абзац списка5"/>
    <w:basedOn w:val="a"/>
    <w:uiPriority w:val="34"/>
    <w:qFormat/>
    <w:rsid w:val="00504DC9"/>
    <w:pPr>
      <w:widowControl/>
      <w:autoSpaceDE/>
      <w:autoSpaceDN/>
      <w:adjustRightInd/>
      <w:ind w:left="720"/>
    </w:pPr>
    <w:rPr>
      <w:rFonts w:eastAsia="Calibri"/>
      <w:sz w:val="24"/>
      <w:szCs w:val="24"/>
    </w:rPr>
  </w:style>
  <w:style w:type="character" w:customStyle="1" w:styleId="1f6">
    <w:name w:val="Текст примечания Знак1"/>
    <w:uiPriority w:val="99"/>
    <w:semiHidden/>
    <w:rsid w:val="00504DC9"/>
    <w:rPr>
      <w:rFonts w:ascii="Arial" w:hAnsi="Arial" w:cs="Arial"/>
    </w:rPr>
  </w:style>
  <w:style w:type="character" w:customStyle="1" w:styleId="1b">
    <w:name w:val="Ариал Знак1"/>
    <w:link w:val="af7"/>
    <w:locked/>
    <w:rsid w:val="00504DC9"/>
    <w:rPr>
      <w:rFonts w:ascii="Arial" w:eastAsia="Arial" w:hAnsi="Arial" w:cs="Arial"/>
      <w:color w:val="000000"/>
      <w:sz w:val="24"/>
      <w:szCs w:val="24"/>
      <w:u w:color="000000"/>
      <w:bdr w:val="nil"/>
      <w:lang w:eastAsia="ru-RU"/>
    </w:rPr>
  </w:style>
  <w:style w:type="character" w:styleId="HTML1">
    <w:name w:val="HTML Typewriter"/>
    <w:uiPriority w:val="99"/>
    <w:semiHidden/>
    <w:rsid w:val="00504DC9"/>
    <w:rPr>
      <w:rFonts w:ascii="Courier New" w:hAnsi="Courier New" w:cs="Courier New"/>
      <w:sz w:val="20"/>
      <w:szCs w:val="20"/>
    </w:rPr>
  </w:style>
  <w:style w:type="character" w:customStyle="1" w:styleId="HeaderChar">
    <w:name w:val="Header Char"/>
    <w:semiHidden/>
    <w:locked/>
    <w:rsid w:val="00504DC9"/>
    <w:rPr>
      <w:rFonts w:ascii="Arial" w:hAnsi="Arial" w:cs="Arial"/>
      <w:sz w:val="20"/>
      <w:szCs w:val="20"/>
    </w:rPr>
  </w:style>
  <w:style w:type="paragraph" w:customStyle="1" w:styleId="1f7">
    <w:name w:val="Без интервала1"/>
    <w:rsid w:val="00504DC9"/>
    <w:pPr>
      <w:spacing w:after="0" w:line="240" w:lineRule="auto"/>
    </w:pPr>
    <w:rPr>
      <w:rFonts w:ascii="Calibri" w:eastAsia="Calibri" w:hAnsi="Calibri" w:cs="Times New Roman"/>
    </w:rPr>
  </w:style>
  <w:style w:type="character" w:customStyle="1" w:styleId="1f8">
    <w:name w:val="Тема примечания Знак1"/>
    <w:uiPriority w:val="99"/>
    <w:semiHidden/>
    <w:rsid w:val="00504DC9"/>
    <w:rPr>
      <w:rFonts w:ascii="Arial" w:hAnsi="Arial" w:cs="Arial"/>
      <w:b/>
      <w:bCs/>
    </w:rPr>
  </w:style>
  <w:style w:type="character" w:customStyle="1" w:styleId="65">
    <w:name w:val="Знак Знак6"/>
    <w:uiPriority w:val="99"/>
    <w:locked/>
    <w:rsid w:val="00504DC9"/>
    <w:rPr>
      <w:rFonts w:ascii="Arial" w:hAnsi="Arial" w:cs="Arial"/>
      <w:sz w:val="16"/>
      <w:szCs w:val="16"/>
      <w:lang w:val="x-none" w:eastAsia="ru-RU"/>
    </w:rPr>
  </w:style>
  <w:style w:type="character" w:customStyle="1" w:styleId="BodyTextIndent3Char">
    <w:name w:val="Body Text Indent 3 Char"/>
    <w:semiHidden/>
    <w:locked/>
    <w:rsid w:val="00504DC9"/>
    <w:rPr>
      <w:rFonts w:ascii="Arial" w:hAnsi="Arial" w:cs="Arial"/>
      <w:sz w:val="16"/>
      <w:szCs w:val="16"/>
    </w:rPr>
  </w:style>
  <w:style w:type="character" w:customStyle="1" w:styleId="BodyTextChar">
    <w:name w:val="Body Text Char"/>
    <w:semiHidden/>
    <w:locked/>
    <w:rsid w:val="00504DC9"/>
    <w:rPr>
      <w:rFonts w:ascii="Arial" w:hAnsi="Arial" w:cs="Arial"/>
      <w:sz w:val="20"/>
      <w:szCs w:val="20"/>
    </w:rPr>
  </w:style>
  <w:style w:type="character" w:customStyle="1" w:styleId="310">
    <w:name w:val="Основной текст 3 Знак1"/>
    <w:rsid w:val="00504DC9"/>
    <w:rPr>
      <w:rFonts w:ascii="Times New Roman" w:eastAsia="Times New Roman" w:hAnsi="Times New Roman" w:cs="Times New Roman"/>
      <w:sz w:val="16"/>
      <w:szCs w:val="16"/>
    </w:rPr>
  </w:style>
  <w:style w:type="character" w:customStyle="1" w:styleId="1f9">
    <w:name w:val="Заголовок 1 Знак Знак Знак Знак Знак Знак Знак Знак Знак Знак Знак Знак Знак Знак Знак Знак Знак Знак Знак Знак Знак Знак Знак Знак Знак Знак Знак"/>
    <w:aliases w:val="Document Header1 Знак,H1 Знак Знак,Заголовок 1 Знак1,Знак Знак1,H1 Знак1"/>
    <w:uiPriority w:val="99"/>
    <w:rsid w:val="00504DC9"/>
    <w:rPr>
      <w:sz w:val="24"/>
      <w:szCs w:val="24"/>
      <w:lang w:val="ru-RU" w:eastAsia="ru-RU" w:bidi="ar-SA"/>
    </w:rPr>
  </w:style>
  <w:style w:type="character" w:customStyle="1" w:styleId="2f4">
    <w:name w:val="2 Знак"/>
    <w:aliases w:val="sub-sect Знак,H2 Знак,h2 Знак,Б2 Знак,RTC Знак,iz2 Знак Знак,Заголовок 2 Знак1,iz2 Знак1,Заголовок 2 Знак Знак"/>
    <w:locked/>
    <w:rsid w:val="00504DC9"/>
    <w:rPr>
      <w:b/>
      <w:bCs/>
      <w:sz w:val="32"/>
      <w:szCs w:val="32"/>
      <w:lang w:val="ru-RU" w:eastAsia="ru-RU" w:bidi="ar-SA"/>
    </w:rPr>
  </w:style>
  <w:style w:type="character" w:customStyle="1" w:styleId="afffd">
    <w:name w:val="текст Знак Знак"/>
    <w:rsid w:val="00504DC9"/>
    <w:rPr>
      <w:sz w:val="28"/>
      <w:szCs w:val="28"/>
      <w:lang w:val="ru-RU" w:eastAsia="ru-RU" w:bidi="ar-SA"/>
    </w:rPr>
  </w:style>
  <w:style w:type="character" w:customStyle="1" w:styleId="afffe">
    <w:name w:val="комментарий"/>
    <w:rsid w:val="00504DC9"/>
    <w:rPr>
      <w:b/>
      <w:bCs/>
      <w:i/>
      <w:iCs/>
      <w:shd w:val="clear" w:color="auto" w:fill="FFFF99"/>
    </w:rPr>
  </w:style>
  <w:style w:type="paragraph" w:customStyle="1" w:styleId="ConsNormal">
    <w:name w:val="ConsNormal"/>
    <w:rsid w:val="00504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
    <w:name w:val="Íîðìàëüíûé"/>
    <w:rsid w:val="00504DC9"/>
    <w:pPr>
      <w:spacing w:after="0" w:line="240" w:lineRule="auto"/>
    </w:pPr>
    <w:rPr>
      <w:rFonts w:ascii="Times New Roman" w:eastAsia="Times New Roman" w:hAnsi="Times New Roman" w:cs="Times New Roman"/>
      <w:sz w:val="24"/>
      <w:szCs w:val="24"/>
      <w:lang w:val="en-GB" w:eastAsia="ru-RU"/>
    </w:rPr>
  </w:style>
  <w:style w:type="paragraph" w:customStyle="1" w:styleId="affff0">
    <w:name w:val="Т"/>
    <w:basedOn w:val="a"/>
    <w:link w:val="affff1"/>
    <w:uiPriority w:val="99"/>
    <w:rsid w:val="00504DC9"/>
    <w:pPr>
      <w:autoSpaceDE/>
      <w:autoSpaceDN/>
      <w:adjustRightInd/>
      <w:ind w:firstLine="709"/>
      <w:jc w:val="both"/>
    </w:pPr>
    <w:rPr>
      <w:rFonts w:eastAsia="Calibri"/>
      <w:sz w:val="24"/>
      <w:szCs w:val="24"/>
      <w:lang w:val="x-none"/>
    </w:rPr>
  </w:style>
  <w:style w:type="character" w:customStyle="1" w:styleId="affff1">
    <w:name w:val="Т Знак"/>
    <w:link w:val="affff0"/>
    <w:uiPriority w:val="99"/>
    <w:locked/>
    <w:rsid w:val="00504DC9"/>
    <w:rPr>
      <w:rFonts w:ascii="Times New Roman" w:eastAsia="Calibri" w:hAnsi="Times New Roman" w:cs="Times New Roman"/>
      <w:sz w:val="24"/>
      <w:szCs w:val="24"/>
      <w:lang w:val="x-none" w:eastAsia="ru-RU"/>
    </w:rPr>
  </w:style>
  <w:style w:type="paragraph" w:customStyle="1" w:styleId="1fa">
    <w:name w:val="Знак Знак Знак1"/>
    <w:basedOn w:val="a"/>
    <w:rsid w:val="00504DC9"/>
    <w:pPr>
      <w:widowControl/>
      <w:tabs>
        <w:tab w:val="num" w:pos="360"/>
      </w:tabs>
      <w:autoSpaceDE/>
      <w:autoSpaceDN/>
      <w:adjustRightInd/>
      <w:spacing w:after="160" w:line="240" w:lineRule="exact"/>
    </w:pPr>
    <w:rPr>
      <w:rFonts w:ascii="Verdana" w:hAnsi="Verdana" w:cs="Verdana"/>
      <w:lang w:val="en-US" w:eastAsia="en-US"/>
    </w:rPr>
  </w:style>
  <w:style w:type="paragraph" w:styleId="affff2">
    <w:name w:val="caption"/>
    <w:basedOn w:val="a"/>
    <w:next w:val="a"/>
    <w:uiPriority w:val="99"/>
    <w:qFormat/>
    <w:rsid w:val="00504DC9"/>
    <w:pPr>
      <w:widowControl/>
      <w:adjustRightInd/>
      <w:spacing w:before="360"/>
    </w:pPr>
    <w:rPr>
      <w:sz w:val="24"/>
      <w:szCs w:val="24"/>
    </w:rPr>
  </w:style>
  <w:style w:type="paragraph" w:customStyle="1" w:styleId="font6">
    <w:name w:val="font6"/>
    <w:basedOn w:val="a"/>
    <w:rsid w:val="00504DC9"/>
    <w:pPr>
      <w:widowControl/>
      <w:autoSpaceDE/>
      <w:autoSpaceDN/>
      <w:adjustRightInd/>
      <w:spacing w:before="100" w:beforeAutospacing="1" w:after="100" w:afterAutospacing="1"/>
    </w:pPr>
    <w:rPr>
      <w:rFonts w:ascii="Arial CYR" w:eastAsia="Arial Unicode MS" w:hAnsi="Arial CYR" w:cs="Arial CYR"/>
      <w:sz w:val="24"/>
      <w:szCs w:val="24"/>
    </w:rPr>
  </w:style>
  <w:style w:type="paragraph" w:customStyle="1" w:styleId="affff3">
    <w:name w:val="Таблицы (моноширинный)"/>
    <w:basedOn w:val="a"/>
    <w:next w:val="a"/>
    <w:rsid w:val="00504DC9"/>
    <w:pPr>
      <w:widowControl/>
      <w:jc w:val="both"/>
    </w:pPr>
    <w:rPr>
      <w:rFonts w:ascii="Courier New" w:hAnsi="Courier New" w:cs="Courier New"/>
      <w:sz w:val="32"/>
      <w:szCs w:val="32"/>
    </w:rPr>
  </w:style>
  <w:style w:type="character" w:customStyle="1" w:styleId="affff4">
    <w:name w:val="Цветовое выделение"/>
    <w:rsid w:val="00504DC9"/>
    <w:rPr>
      <w:b/>
      <w:bCs/>
      <w:color w:val="000080"/>
      <w:sz w:val="28"/>
      <w:szCs w:val="28"/>
    </w:rPr>
  </w:style>
  <w:style w:type="paragraph" w:customStyle="1" w:styleId="affff5">
    <w:name w:val="Прижатый влево"/>
    <w:basedOn w:val="a"/>
    <w:next w:val="a"/>
    <w:rsid w:val="00504DC9"/>
    <w:pPr>
      <w:widowControl/>
    </w:pPr>
    <w:rPr>
      <w:rFonts w:ascii="Arial" w:hAnsi="Arial"/>
      <w:sz w:val="28"/>
      <w:szCs w:val="28"/>
    </w:rPr>
  </w:style>
  <w:style w:type="character" w:customStyle="1" w:styleId="affff6">
    <w:name w:val="Гипертекстовая ссылка"/>
    <w:rsid w:val="00504DC9"/>
    <w:rPr>
      <w:b/>
      <w:bCs/>
      <w:color w:val="008000"/>
      <w:sz w:val="28"/>
      <w:szCs w:val="28"/>
    </w:rPr>
  </w:style>
  <w:style w:type="character" w:customStyle="1" w:styleId="HTML10">
    <w:name w:val="Стандартный HTML Знак1"/>
    <w:uiPriority w:val="99"/>
    <w:semiHidden/>
    <w:rsid w:val="00504DC9"/>
    <w:rPr>
      <w:rFonts w:ascii="Consolas" w:hAnsi="Consolas" w:cs="Consolas"/>
    </w:rPr>
  </w:style>
  <w:style w:type="character" w:customStyle="1" w:styleId="RTFNum21">
    <w:name w:val="RTF_Num 2 1"/>
    <w:rsid w:val="00504DC9"/>
    <w:rPr>
      <w:rFonts w:ascii="Symbol" w:hAnsi="Symbol"/>
    </w:rPr>
  </w:style>
  <w:style w:type="character" w:customStyle="1" w:styleId="afc">
    <w:name w:val="бычный Знак"/>
    <w:link w:val="afb"/>
    <w:locked/>
    <w:rsid w:val="00504DC9"/>
    <w:rPr>
      <w:rFonts w:ascii="Times New Roman" w:eastAsia="Arial Unicode MS" w:hAnsi="Times New Roman" w:cs="Arial Unicode MS"/>
      <w:color w:val="000000"/>
      <w:sz w:val="24"/>
      <w:szCs w:val="24"/>
      <w:u w:color="000000"/>
      <w:bdr w:val="nil"/>
      <w:lang w:eastAsia="ru-RU"/>
    </w:rPr>
  </w:style>
  <w:style w:type="character" w:customStyle="1" w:styleId="311">
    <w:name w:val="Заголовок 3 Знак1"/>
    <w:aliases w:val="H3 Знак1"/>
    <w:semiHidden/>
    <w:rsid w:val="00504DC9"/>
    <w:rPr>
      <w:rFonts w:ascii="Cambria" w:eastAsia="Times New Roman" w:hAnsi="Cambria" w:cs="Times New Roman"/>
      <w:b/>
      <w:bCs/>
      <w:color w:val="4F81BD"/>
    </w:rPr>
  </w:style>
  <w:style w:type="character" w:customStyle="1" w:styleId="510">
    <w:name w:val="Заголовок 5 Знак1"/>
    <w:aliases w:val="H5 Знак1,h5 Знак1,h51 Знак1,H51 Знак1,h52 Знак1,test Знак1,Block Label Знак1,Level 3 - i Знак1"/>
    <w:semiHidden/>
    <w:rsid w:val="00504DC9"/>
    <w:rPr>
      <w:rFonts w:ascii="Cambria" w:eastAsia="Times New Roman" w:hAnsi="Cambria" w:cs="Times New Roman"/>
      <w:color w:val="243F60"/>
    </w:rPr>
  </w:style>
  <w:style w:type="character" w:customStyle="1" w:styleId="610">
    <w:name w:val="Заголовок 6 Знак1"/>
    <w:aliases w:val="RTC 6 Знак1"/>
    <w:semiHidden/>
    <w:rsid w:val="00504DC9"/>
    <w:rPr>
      <w:rFonts w:ascii="Cambria" w:eastAsia="Times New Roman" w:hAnsi="Cambria" w:cs="Times New Roman"/>
      <w:i/>
      <w:iCs/>
      <w:color w:val="243F60"/>
    </w:rPr>
  </w:style>
  <w:style w:type="character" w:customStyle="1" w:styleId="710">
    <w:name w:val="Заголовок 7 Знак1"/>
    <w:aliases w:val="RTC7 Знак1"/>
    <w:semiHidden/>
    <w:rsid w:val="00504DC9"/>
    <w:rPr>
      <w:rFonts w:ascii="Cambria" w:eastAsia="Times New Roman" w:hAnsi="Cambria" w:cs="Times New Roman"/>
      <w:i/>
      <w:iCs/>
      <w:color w:val="404040"/>
    </w:rPr>
  </w:style>
  <w:style w:type="character" w:customStyle="1" w:styleId="1fb">
    <w:name w:val="Основной текст с отступом Знак1"/>
    <w:aliases w:val="текст Знак1"/>
    <w:semiHidden/>
    <w:rsid w:val="00504DC9"/>
    <w:rPr>
      <w:rFonts w:ascii="Arial" w:hAnsi="Arial" w:cs="Arial"/>
    </w:rPr>
  </w:style>
  <w:style w:type="paragraph" w:customStyle="1" w:styleId="120">
    <w:name w:val="Без интервала12"/>
    <w:rsid w:val="00504DC9"/>
    <w:pPr>
      <w:spacing w:after="0" w:line="240" w:lineRule="auto"/>
    </w:pPr>
    <w:rPr>
      <w:rFonts w:ascii="Calibri" w:eastAsia="Calibri" w:hAnsi="Calibri" w:cs="Times New Roman"/>
    </w:rPr>
  </w:style>
  <w:style w:type="paragraph" w:customStyle="1" w:styleId="1fc">
    <w:name w:val="Рецензия1"/>
    <w:hidden/>
    <w:uiPriority w:val="99"/>
    <w:semiHidden/>
    <w:rsid w:val="00504DC9"/>
    <w:pPr>
      <w:spacing w:after="0" w:line="240" w:lineRule="auto"/>
    </w:pPr>
    <w:rPr>
      <w:rFonts w:ascii="Arial" w:eastAsia="Calibri" w:hAnsi="Arial" w:cs="Arial"/>
      <w:sz w:val="20"/>
      <w:szCs w:val="20"/>
      <w:lang w:eastAsia="ru-RU"/>
    </w:rPr>
  </w:style>
  <w:style w:type="paragraph" w:styleId="affff7">
    <w:name w:val="List Bullet"/>
    <w:basedOn w:val="a"/>
    <w:unhideWhenUsed/>
    <w:rsid w:val="00504DC9"/>
    <w:pPr>
      <w:widowControl/>
      <w:autoSpaceDE/>
      <w:autoSpaceDN/>
      <w:adjustRightInd/>
      <w:ind w:left="360" w:hanging="360"/>
    </w:pPr>
    <w:rPr>
      <w:sz w:val="24"/>
      <w:szCs w:val="24"/>
    </w:rPr>
  </w:style>
  <w:style w:type="paragraph" w:styleId="3">
    <w:name w:val="List Bullet 3"/>
    <w:basedOn w:val="a"/>
    <w:autoRedefine/>
    <w:unhideWhenUsed/>
    <w:rsid w:val="00504DC9"/>
    <w:pPr>
      <w:widowControl/>
      <w:numPr>
        <w:numId w:val="45"/>
      </w:numPr>
      <w:tabs>
        <w:tab w:val="num" w:pos="1620"/>
      </w:tabs>
      <w:adjustRightInd/>
      <w:ind w:left="1620" w:hanging="360"/>
      <w:jc w:val="both"/>
    </w:pPr>
    <w:rPr>
      <w:sz w:val="28"/>
      <w:szCs w:val="28"/>
    </w:rPr>
  </w:style>
  <w:style w:type="paragraph" w:customStyle="1" w:styleId="3f1">
    <w:name w:val="Абзац списка3"/>
    <w:basedOn w:val="a"/>
    <w:rsid w:val="00504DC9"/>
    <w:pPr>
      <w:widowControl/>
      <w:autoSpaceDE/>
      <w:autoSpaceDN/>
      <w:adjustRightInd/>
      <w:ind w:left="720"/>
    </w:pPr>
    <w:rPr>
      <w:sz w:val="24"/>
      <w:szCs w:val="24"/>
    </w:rPr>
  </w:style>
  <w:style w:type="paragraph" w:customStyle="1" w:styleId="-0">
    <w:name w:val="_Маркер (номер) - без заголовка"/>
    <w:basedOn w:val="a"/>
    <w:rsid w:val="00504DC9"/>
    <w:pPr>
      <w:widowControl/>
      <w:autoSpaceDE/>
      <w:autoSpaceDN/>
      <w:adjustRightInd/>
      <w:spacing w:line="360" w:lineRule="auto"/>
      <w:ind w:left="1304" w:hanging="595"/>
    </w:pPr>
    <w:rPr>
      <w:sz w:val="24"/>
    </w:rPr>
  </w:style>
  <w:style w:type="paragraph" w:customStyle="1" w:styleId="CM4">
    <w:name w:val="CM4"/>
    <w:basedOn w:val="a"/>
    <w:next w:val="a"/>
    <w:rsid w:val="00504DC9"/>
    <w:pPr>
      <w:suppressAutoHyphens/>
      <w:autoSpaceDN/>
      <w:adjustRightInd/>
      <w:spacing w:line="246" w:lineRule="atLeast"/>
    </w:pPr>
    <w:rPr>
      <w:rFonts w:ascii="HiddenHorzOCl" w:eastAsia="Calibri" w:hAnsi="HiddenHorzOCl"/>
      <w:sz w:val="24"/>
      <w:szCs w:val="24"/>
      <w:lang w:eastAsia="ar-SA"/>
    </w:rPr>
  </w:style>
  <w:style w:type="paragraph" w:customStyle="1" w:styleId="xl48">
    <w:name w:val="xl48"/>
    <w:basedOn w:val="a"/>
    <w:rsid w:val="00504DC9"/>
    <w:pPr>
      <w:widowControl/>
      <w:autoSpaceDE/>
      <w:autoSpaceDN/>
      <w:adjustRightInd/>
      <w:spacing w:before="100" w:beforeAutospacing="1" w:after="100" w:afterAutospacing="1"/>
      <w:jc w:val="center"/>
    </w:pPr>
    <w:rPr>
      <w:rFonts w:ascii="Arial CYR" w:hAnsi="Arial CYR" w:cs="Arial CYR"/>
      <w:b/>
      <w:bCs/>
      <w:sz w:val="24"/>
      <w:szCs w:val="24"/>
    </w:rPr>
  </w:style>
  <w:style w:type="paragraph" w:customStyle="1" w:styleId="affff8">
    <w:name w:val="Пункт"/>
    <w:basedOn w:val="a"/>
    <w:uiPriority w:val="99"/>
    <w:rsid w:val="00504DC9"/>
    <w:pPr>
      <w:widowControl/>
      <w:tabs>
        <w:tab w:val="num" w:pos="720"/>
      </w:tabs>
      <w:autoSpaceDE/>
      <w:autoSpaceDN/>
      <w:adjustRightInd/>
      <w:spacing w:line="360" w:lineRule="auto"/>
      <w:ind w:left="720" w:hanging="720"/>
      <w:jc w:val="both"/>
    </w:pPr>
    <w:rPr>
      <w:sz w:val="28"/>
      <w:szCs w:val="28"/>
    </w:rPr>
  </w:style>
  <w:style w:type="paragraph" w:customStyle="1" w:styleId="affff9">
    <w:name w:val="Подпункт"/>
    <w:basedOn w:val="affff8"/>
    <w:rsid w:val="00504DC9"/>
    <w:pPr>
      <w:tabs>
        <w:tab w:val="clear" w:pos="720"/>
        <w:tab w:val="num" w:pos="864"/>
      </w:tabs>
      <w:ind w:left="864" w:hanging="864"/>
    </w:pPr>
  </w:style>
  <w:style w:type="paragraph" w:customStyle="1" w:styleId="-4">
    <w:name w:val="пункт-4"/>
    <w:basedOn w:val="a"/>
    <w:rsid w:val="00504DC9"/>
    <w:pPr>
      <w:widowControl/>
      <w:numPr>
        <w:ilvl w:val="3"/>
        <w:numId w:val="46"/>
      </w:numPr>
      <w:tabs>
        <w:tab w:val="num" w:pos="1418"/>
      </w:tabs>
      <w:autoSpaceDE/>
      <w:autoSpaceDN/>
      <w:adjustRightInd/>
      <w:spacing w:line="360" w:lineRule="auto"/>
      <w:ind w:left="1418" w:hanging="1418"/>
      <w:jc w:val="both"/>
    </w:pPr>
    <w:rPr>
      <w:sz w:val="24"/>
      <w:szCs w:val="24"/>
    </w:rPr>
  </w:style>
  <w:style w:type="paragraph" w:customStyle="1" w:styleId="lev2">
    <w:name w:val="lev2"/>
    <w:basedOn w:val="ac"/>
    <w:rsid w:val="00504DC9"/>
    <w:pPr>
      <w:widowControl/>
      <w:numPr>
        <w:ilvl w:val="1"/>
        <w:numId w:val="44"/>
      </w:numPr>
      <w:autoSpaceDE/>
      <w:autoSpaceDN/>
      <w:adjustRightInd/>
      <w:spacing w:after="0"/>
      <w:jc w:val="both"/>
    </w:pPr>
    <w:rPr>
      <w:rFonts w:cs="Arial"/>
      <w:color w:val="000000"/>
      <w:sz w:val="24"/>
      <w:szCs w:val="24"/>
      <w:u w:color="000000"/>
      <w:lang w:val="x-none"/>
    </w:rPr>
  </w:style>
  <w:style w:type="paragraph" w:customStyle="1" w:styleId="-1">
    <w:name w:val="Контракт-пункт"/>
    <w:basedOn w:val="a"/>
    <w:rsid w:val="00504DC9"/>
    <w:pPr>
      <w:widowControl/>
      <w:tabs>
        <w:tab w:val="num" w:pos="576"/>
        <w:tab w:val="left" w:pos="1134"/>
      </w:tabs>
      <w:autoSpaceDE/>
      <w:autoSpaceDN/>
      <w:adjustRightInd/>
      <w:spacing w:line="360" w:lineRule="auto"/>
      <w:ind w:left="576" w:hanging="576"/>
      <w:jc w:val="both"/>
    </w:pPr>
    <w:rPr>
      <w:sz w:val="24"/>
      <w:szCs w:val="24"/>
    </w:rPr>
  </w:style>
  <w:style w:type="paragraph" w:customStyle="1" w:styleId="-2">
    <w:name w:val="Контракт-подпункт"/>
    <w:basedOn w:val="a"/>
    <w:rsid w:val="00504DC9"/>
    <w:pPr>
      <w:widowControl/>
      <w:tabs>
        <w:tab w:val="num" w:pos="720"/>
        <w:tab w:val="left" w:pos="1134"/>
      </w:tabs>
      <w:autoSpaceDE/>
      <w:autoSpaceDN/>
      <w:adjustRightInd/>
      <w:spacing w:line="360" w:lineRule="auto"/>
      <w:ind w:left="720" w:hanging="720"/>
      <w:jc w:val="both"/>
    </w:pPr>
    <w:rPr>
      <w:sz w:val="24"/>
      <w:szCs w:val="24"/>
    </w:rPr>
  </w:style>
  <w:style w:type="paragraph" w:customStyle="1" w:styleId="font5">
    <w:name w:val="font5"/>
    <w:basedOn w:val="a"/>
    <w:rsid w:val="00504DC9"/>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font7">
    <w:name w:val="font7"/>
    <w:basedOn w:val="a"/>
    <w:rsid w:val="00504DC9"/>
    <w:pPr>
      <w:widowControl/>
      <w:autoSpaceDE/>
      <w:autoSpaceDN/>
      <w:adjustRightInd/>
      <w:spacing w:before="100" w:beforeAutospacing="1" w:after="100" w:afterAutospacing="1"/>
    </w:pPr>
    <w:rPr>
      <w:rFonts w:ascii="Arial CYR" w:hAnsi="Arial CYR" w:cs="Arial CYR"/>
      <w:b/>
      <w:bCs/>
      <w:sz w:val="16"/>
      <w:szCs w:val="16"/>
    </w:rPr>
  </w:style>
  <w:style w:type="paragraph" w:customStyle="1" w:styleId="font8">
    <w:name w:val="font8"/>
    <w:basedOn w:val="a"/>
    <w:rsid w:val="00504DC9"/>
    <w:pPr>
      <w:widowControl/>
      <w:autoSpaceDE/>
      <w:autoSpaceDN/>
      <w:adjustRightInd/>
      <w:spacing w:before="100" w:beforeAutospacing="1" w:after="100" w:afterAutospacing="1"/>
    </w:pPr>
    <w:rPr>
      <w:rFonts w:ascii="Arial CYR" w:hAnsi="Arial CYR" w:cs="Arial CYR"/>
      <w:sz w:val="26"/>
      <w:szCs w:val="26"/>
    </w:rPr>
  </w:style>
  <w:style w:type="paragraph" w:customStyle="1" w:styleId="font9">
    <w:name w:val="font9"/>
    <w:basedOn w:val="a"/>
    <w:rsid w:val="00504DC9"/>
    <w:pPr>
      <w:widowControl/>
      <w:autoSpaceDE/>
      <w:autoSpaceDN/>
      <w:adjustRightInd/>
      <w:spacing w:before="100" w:beforeAutospacing="1" w:after="100" w:afterAutospacing="1"/>
    </w:pPr>
    <w:rPr>
      <w:rFonts w:ascii="Arial CYR" w:hAnsi="Arial CYR" w:cs="Arial CYR"/>
      <w:i/>
      <w:iCs/>
      <w:sz w:val="28"/>
      <w:szCs w:val="28"/>
    </w:rPr>
  </w:style>
  <w:style w:type="paragraph" w:customStyle="1" w:styleId="xl23">
    <w:name w:val="xl23"/>
    <w:basedOn w:val="a"/>
    <w:rsid w:val="00504DC9"/>
    <w:pPr>
      <w:widowControl/>
      <w:autoSpaceDE/>
      <w:autoSpaceDN/>
      <w:adjustRightInd/>
      <w:spacing w:before="100" w:beforeAutospacing="1" w:after="100" w:afterAutospacing="1"/>
    </w:pPr>
    <w:rPr>
      <w:rFonts w:ascii="Arial CYR" w:hAnsi="Arial CYR" w:cs="Arial CYR"/>
      <w:sz w:val="24"/>
      <w:szCs w:val="24"/>
    </w:rPr>
  </w:style>
  <w:style w:type="paragraph" w:customStyle="1" w:styleId="xl24">
    <w:name w:val="xl24"/>
    <w:basedOn w:val="a"/>
    <w:rsid w:val="00504DC9"/>
    <w:pPr>
      <w:widowControl/>
      <w:autoSpaceDE/>
      <w:autoSpaceDN/>
      <w:adjustRightInd/>
      <w:spacing w:before="100" w:beforeAutospacing="1" w:after="100" w:afterAutospacing="1"/>
    </w:pPr>
    <w:rPr>
      <w:rFonts w:ascii="Arial CYR" w:hAnsi="Arial CYR" w:cs="Arial CYR"/>
      <w:sz w:val="28"/>
      <w:szCs w:val="28"/>
    </w:rPr>
  </w:style>
  <w:style w:type="paragraph" w:customStyle="1" w:styleId="xl25">
    <w:name w:val="xl25"/>
    <w:basedOn w:val="a"/>
    <w:rsid w:val="00504DC9"/>
    <w:pPr>
      <w:widowControl/>
      <w:shd w:val="clear" w:color="auto" w:fill="FFFFFF"/>
      <w:autoSpaceDE/>
      <w:autoSpaceDN/>
      <w:adjustRightInd/>
      <w:spacing w:before="100" w:beforeAutospacing="1" w:after="100" w:afterAutospacing="1"/>
    </w:pPr>
    <w:rPr>
      <w:rFonts w:ascii="Arial CYR" w:hAnsi="Arial CYR" w:cs="Arial CYR"/>
      <w:sz w:val="28"/>
      <w:szCs w:val="28"/>
    </w:rPr>
  </w:style>
  <w:style w:type="paragraph" w:customStyle="1" w:styleId="xl26">
    <w:name w:val="xl26"/>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27">
    <w:name w:val="xl27"/>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29">
    <w:name w:val="xl29"/>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1">
    <w:name w:val="xl31"/>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b/>
      <w:bCs/>
      <w:i/>
      <w:iCs/>
      <w:sz w:val="16"/>
      <w:szCs w:val="16"/>
    </w:rPr>
  </w:style>
  <w:style w:type="paragraph" w:customStyle="1" w:styleId="xl32">
    <w:name w:val="xl32"/>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33">
    <w:name w:val="xl33"/>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4">
    <w:name w:val="xl34"/>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5">
    <w:name w:val="xl35"/>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6">
    <w:name w:val="xl36"/>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7">
    <w:name w:val="xl37"/>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8">
    <w:name w:val="xl38"/>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9">
    <w:name w:val="xl39"/>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0">
    <w:name w:val="xl40"/>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1">
    <w:name w:val="xl41"/>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2">
    <w:name w:val="xl42"/>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43">
    <w:name w:val="xl43"/>
    <w:basedOn w:val="a"/>
    <w:rsid w:val="00504DC9"/>
    <w:pPr>
      <w:widowControl/>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44">
    <w:name w:val="xl44"/>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49">
    <w:name w:val="xl49"/>
    <w:basedOn w:val="a"/>
    <w:rsid w:val="00504DC9"/>
    <w:pPr>
      <w:widowControl/>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50">
    <w:name w:val="xl50"/>
    <w:basedOn w:val="a"/>
    <w:rsid w:val="00504DC9"/>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1">
    <w:name w:val="xl51"/>
    <w:basedOn w:val="a"/>
    <w:rsid w:val="00504DC9"/>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52">
    <w:name w:val="xl52"/>
    <w:basedOn w:val="a"/>
    <w:rsid w:val="00504DC9"/>
    <w:pPr>
      <w:widowControl/>
      <w:autoSpaceDE/>
      <w:autoSpaceDN/>
      <w:adjustRightInd/>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
    <w:rsid w:val="00504DC9"/>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4">
    <w:name w:val="xl54"/>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
    <w:rsid w:val="00504DC9"/>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
    <w:rsid w:val="00504DC9"/>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xl57">
    <w:name w:val="xl57"/>
    <w:basedOn w:val="a"/>
    <w:rsid w:val="00504DC9"/>
    <w:pPr>
      <w:widowControl/>
      <w:autoSpaceDE/>
      <w:autoSpaceDN/>
      <w:adjustRightInd/>
      <w:spacing w:before="100" w:beforeAutospacing="1" w:after="100" w:afterAutospacing="1"/>
    </w:pPr>
    <w:rPr>
      <w:rFonts w:ascii="Arial CYR" w:hAnsi="Arial CYR" w:cs="Arial CYR"/>
      <w:sz w:val="24"/>
      <w:szCs w:val="24"/>
    </w:rPr>
  </w:style>
  <w:style w:type="paragraph" w:customStyle="1" w:styleId="xl58">
    <w:name w:val="xl58"/>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59">
    <w:name w:val="xl59"/>
    <w:basedOn w:val="a"/>
    <w:rsid w:val="00504DC9"/>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60">
    <w:name w:val="xl60"/>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
    <w:rsid w:val="00504DC9"/>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
    <w:rsid w:val="00504DC9"/>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
    <w:rsid w:val="00504DC9"/>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92">
    <w:name w:val="xl92"/>
    <w:basedOn w:val="a"/>
    <w:rsid w:val="00504DC9"/>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3">
    <w:name w:val="xl93"/>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
    <w:rsid w:val="00504DC9"/>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3f2">
    <w:name w:val="3 Знак"/>
    <w:basedOn w:val="a"/>
    <w:rsid w:val="00504DC9"/>
    <w:pPr>
      <w:widowControl/>
      <w:autoSpaceDE/>
      <w:autoSpaceDN/>
      <w:adjustRightInd/>
      <w:spacing w:after="160" w:line="240" w:lineRule="exact"/>
    </w:pPr>
    <w:rPr>
      <w:rFonts w:ascii="Verdana" w:hAnsi="Verdana" w:cs="Verdana"/>
      <w:lang w:val="en-US" w:eastAsia="en-US"/>
    </w:rPr>
  </w:style>
  <w:style w:type="paragraph" w:customStyle="1" w:styleId="affffa">
    <w:name w:val="a"/>
    <w:basedOn w:val="a"/>
    <w:rsid w:val="00504DC9"/>
    <w:pPr>
      <w:widowControl/>
      <w:autoSpaceDE/>
      <w:autoSpaceDN/>
      <w:adjustRightInd/>
      <w:snapToGrid w:val="0"/>
      <w:spacing w:line="360" w:lineRule="auto"/>
      <w:ind w:left="1701" w:hanging="567"/>
      <w:jc w:val="both"/>
    </w:pPr>
    <w:rPr>
      <w:sz w:val="28"/>
      <w:szCs w:val="28"/>
    </w:rPr>
  </w:style>
  <w:style w:type="character" w:customStyle="1" w:styleId="shorttext">
    <w:name w:val="short_text"/>
    <w:rsid w:val="00504DC9"/>
  </w:style>
  <w:style w:type="paragraph" w:customStyle="1" w:styleId="Noeeu14">
    <w:name w:val="Noeeu14"/>
    <w:basedOn w:val="a"/>
    <w:rsid w:val="00504DC9"/>
    <w:pPr>
      <w:widowControl/>
      <w:overflowPunct w:val="0"/>
      <w:spacing w:line="264" w:lineRule="auto"/>
      <w:ind w:firstLine="720"/>
      <w:jc w:val="both"/>
      <w:textAlignment w:val="baseline"/>
    </w:pPr>
    <w:rPr>
      <w:sz w:val="28"/>
    </w:rPr>
  </w:style>
  <w:style w:type="paragraph" w:customStyle="1" w:styleId="1fd">
    <w:name w:val="Знак1"/>
    <w:basedOn w:val="a"/>
    <w:rsid w:val="00504DC9"/>
    <w:pPr>
      <w:widowControl/>
      <w:autoSpaceDE/>
      <w:autoSpaceDN/>
      <w:adjustRightInd/>
      <w:spacing w:after="160" w:line="240" w:lineRule="exact"/>
    </w:pPr>
    <w:rPr>
      <w:rFonts w:ascii="Verdana" w:hAnsi="Verdana" w:cs="Verdana"/>
      <w:lang w:val="en-US" w:eastAsia="en-US"/>
    </w:rPr>
  </w:style>
  <w:style w:type="character" w:customStyle="1" w:styleId="83">
    <w:name w:val="Знак Знак8"/>
    <w:locked/>
    <w:rsid w:val="00504DC9"/>
    <w:rPr>
      <w:rFonts w:ascii="Times New Roman" w:eastAsia="Times New Roman" w:hAnsi="Times New Roman" w:cs="Times New Roman"/>
      <w:b/>
      <w:bCs/>
      <w:sz w:val="24"/>
      <w:szCs w:val="24"/>
      <w:lang w:val="x-none" w:eastAsia="ru-RU"/>
    </w:rPr>
  </w:style>
  <w:style w:type="character" w:customStyle="1" w:styleId="73">
    <w:name w:val="Знак Знак7"/>
    <w:locked/>
    <w:rsid w:val="00504DC9"/>
    <w:rPr>
      <w:rFonts w:ascii="Arial" w:eastAsia="Times New Roman" w:hAnsi="Arial" w:cs="Arial"/>
      <w:sz w:val="16"/>
      <w:szCs w:val="16"/>
      <w:lang w:val="x-none" w:eastAsia="ru-RU"/>
    </w:rPr>
  </w:style>
  <w:style w:type="character" w:customStyle="1" w:styleId="54">
    <w:name w:val="Знак Знак5"/>
    <w:locked/>
    <w:rsid w:val="00504DC9"/>
    <w:rPr>
      <w:rFonts w:ascii="Arial" w:eastAsia="Times New Roman" w:hAnsi="Arial" w:cs="Arial"/>
      <w:sz w:val="20"/>
      <w:szCs w:val="20"/>
      <w:lang w:val="x-none" w:eastAsia="ru-RU"/>
    </w:rPr>
  </w:style>
  <w:style w:type="character" w:customStyle="1" w:styleId="49">
    <w:name w:val="Знак Знак4"/>
    <w:locked/>
    <w:rsid w:val="00504DC9"/>
    <w:rPr>
      <w:rFonts w:ascii="Arial" w:eastAsia="Times New Roman" w:hAnsi="Arial" w:cs="Arial"/>
      <w:sz w:val="20"/>
      <w:szCs w:val="20"/>
      <w:lang w:val="x-none" w:eastAsia="ru-RU"/>
    </w:rPr>
  </w:style>
  <w:style w:type="character" w:customStyle="1" w:styleId="3f3">
    <w:name w:val="Знак Знак3"/>
    <w:locked/>
    <w:rsid w:val="00504DC9"/>
    <w:rPr>
      <w:rFonts w:ascii="Courier New" w:eastAsia="Times New Roman" w:hAnsi="Courier New" w:cs="Courier New"/>
      <w:sz w:val="20"/>
      <w:szCs w:val="20"/>
      <w:lang w:val="x-none" w:eastAsia="ru-RU"/>
    </w:rPr>
  </w:style>
  <w:style w:type="character" w:customStyle="1" w:styleId="2f5">
    <w:name w:val="Знак Знак2"/>
    <w:locked/>
    <w:rsid w:val="00504DC9"/>
    <w:rPr>
      <w:rFonts w:ascii="Consolas" w:eastAsia="Times New Roman" w:hAnsi="Consolas" w:cs="Times New Roman"/>
      <w:sz w:val="21"/>
      <w:szCs w:val="21"/>
    </w:rPr>
  </w:style>
  <w:style w:type="paragraph" w:customStyle="1" w:styleId="3f4">
    <w:name w:val="Без интервала3"/>
    <w:uiPriority w:val="99"/>
    <w:qFormat/>
    <w:rsid w:val="00504DC9"/>
    <w:pPr>
      <w:spacing w:after="0" w:line="240" w:lineRule="auto"/>
    </w:pPr>
    <w:rPr>
      <w:rFonts w:ascii="Calibri" w:eastAsia="Times New Roman" w:hAnsi="Calibri" w:cs="Times New Roman"/>
    </w:rPr>
  </w:style>
  <w:style w:type="character" w:customStyle="1" w:styleId="rvts12">
    <w:name w:val="rvts12"/>
    <w:rsid w:val="00504DC9"/>
    <w:rPr>
      <w:rFonts w:ascii="Verdana" w:hAnsi="Verdana" w:hint="default"/>
      <w:sz w:val="18"/>
      <w:szCs w:val="18"/>
    </w:rPr>
  </w:style>
  <w:style w:type="character" w:customStyle="1" w:styleId="CommentTextChar">
    <w:name w:val="Comment Text Char"/>
    <w:semiHidden/>
    <w:locked/>
    <w:rsid w:val="00504DC9"/>
    <w:rPr>
      <w:rFonts w:eastAsia="Times New Roman"/>
      <w:sz w:val="20"/>
      <w:lang w:val="x-none" w:eastAsia="ru-RU"/>
    </w:rPr>
  </w:style>
  <w:style w:type="paragraph" w:customStyle="1" w:styleId="2f6">
    <w:name w:val="Без интервала2"/>
    <w:rsid w:val="00504DC9"/>
    <w:pPr>
      <w:spacing w:after="0" w:line="240" w:lineRule="auto"/>
    </w:pPr>
    <w:rPr>
      <w:rFonts w:ascii="Calibri" w:eastAsia="Calibri" w:hAnsi="Calibri" w:cs="Times New Roman"/>
    </w:rPr>
  </w:style>
  <w:style w:type="paragraph" w:customStyle="1" w:styleId="4a">
    <w:name w:val="Абзац списка4"/>
    <w:basedOn w:val="a"/>
    <w:rsid w:val="00504DC9"/>
    <w:pPr>
      <w:widowControl/>
      <w:autoSpaceDE/>
      <w:autoSpaceDN/>
      <w:adjustRightInd/>
      <w:ind w:left="720"/>
    </w:pPr>
    <w:rPr>
      <w:sz w:val="24"/>
      <w:szCs w:val="24"/>
    </w:rPr>
  </w:style>
  <w:style w:type="paragraph" w:customStyle="1" w:styleId="110">
    <w:name w:val="Без интервала11"/>
    <w:rsid w:val="00504DC9"/>
    <w:pPr>
      <w:spacing w:after="0" w:line="240" w:lineRule="auto"/>
    </w:pPr>
    <w:rPr>
      <w:rFonts w:ascii="Calibri" w:eastAsia="Calibri" w:hAnsi="Calibri" w:cs="Times New Roman"/>
    </w:rPr>
  </w:style>
  <w:style w:type="paragraph" w:customStyle="1" w:styleId="Text">
    <w:name w:val="Text"/>
    <w:basedOn w:val="a"/>
    <w:uiPriority w:val="99"/>
    <w:rsid w:val="00504DC9"/>
    <w:pPr>
      <w:widowControl/>
      <w:autoSpaceDE/>
      <w:autoSpaceDN/>
      <w:adjustRightInd/>
      <w:spacing w:after="240"/>
    </w:pPr>
    <w:rPr>
      <w:rFonts w:eastAsia="Calibri"/>
      <w:sz w:val="24"/>
      <w:lang w:val="en-US" w:eastAsia="en-US"/>
    </w:rPr>
  </w:style>
  <w:style w:type="paragraph" w:customStyle="1" w:styleId="text0">
    <w:name w:val="text"/>
    <w:basedOn w:val="a"/>
    <w:rsid w:val="00504DC9"/>
    <w:pPr>
      <w:widowControl/>
      <w:autoSpaceDE/>
      <w:autoSpaceDN/>
      <w:adjustRightInd/>
      <w:spacing w:after="240"/>
    </w:pPr>
    <w:rPr>
      <w:rFonts w:eastAsia="Calibri"/>
      <w:sz w:val="24"/>
      <w:szCs w:val="24"/>
    </w:rPr>
  </w:style>
  <w:style w:type="character" w:customStyle="1" w:styleId="1fe">
    <w:name w:val="Основной текст таблиц Знак1"/>
    <w:aliases w:val="в таблице Знак1,таблицы Знак1,в таблицах Знак1,Письмо в Интернет Знак Знак1"/>
    <w:rsid w:val="00504DC9"/>
    <w:rPr>
      <w:rFonts w:ascii="Arial" w:eastAsia="Calibri" w:hAnsi="Arial" w:cs="Times New Roman"/>
      <w:sz w:val="20"/>
      <w:szCs w:val="20"/>
      <w:lang w:val="x-none" w:eastAsia="ru-RU"/>
    </w:rPr>
  </w:style>
  <w:style w:type="character" w:customStyle="1" w:styleId="210">
    <w:name w:val="Основной текст 2 Знак1"/>
    <w:uiPriority w:val="99"/>
    <w:semiHidden/>
    <w:rsid w:val="00504DC9"/>
    <w:rPr>
      <w:rFonts w:ascii="Arial" w:hAnsi="Arial"/>
    </w:rPr>
  </w:style>
  <w:style w:type="paragraph" w:styleId="affffb">
    <w:name w:val="endnote text"/>
    <w:basedOn w:val="a"/>
    <w:link w:val="affffc"/>
    <w:semiHidden/>
    <w:unhideWhenUsed/>
    <w:rsid w:val="00504DC9"/>
  </w:style>
  <w:style w:type="character" w:customStyle="1" w:styleId="affffc">
    <w:name w:val="Текст концевой сноски Знак"/>
    <w:basedOn w:val="a0"/>
    <w:link w:val="affffb"/>
    <w:semiHidden/>
    <w:rsid w:val="00504DC9"/>
    <w:rPr>
      <w:rFonts w:ascii="Times New Roman" w:eastAsia="Times New Roman" w:hAnsi="Times New Roman" w:cs="Times New Roman"/>
      <w:sz w:val="20"/>
      <w:szCs w:val="20"/>
      <w:lang w:eastAsia="ru-RU"/>
    </w:rPr>
  </w:style>
  <w:style w:type="character" w:styleId="affffd">
    <w:name w:val="endnote reference"/>
    <w:semiHidden/>
    <w:unhideWhenUsed/>
    <w:rsid w:val="00504DC9"/>
    <w:rPr>
      <w:vertAlign w:val="superscript"/>
    </w:rPr>
  </w:style>
  <w:style w:type="paragraph" w:customStyle="1" w:styleId="affffe">
    <w:name w:val="Таблица текст"/>
    <w:basedOn w:val="a"/>
    <w:rsid w:val="00136ADE"/>
    <w:pPr>
      <w:widowControl/>
      <w:autoSpaceDE/>
      <w:autoSpaceDN/>
      <w:adjustRightInd/>
      <w:spacing w:before="40" w:after="40"/>
      <w:ind w:left="57" w:right="57"/>
    </w:pPr>
    <w:rPr>
      <w:sz w:val="22"/>
      <w:szCs w:val="22"/>
    </w:rPr>
  </w:style>
  <w:style w:type="character" w:customStyle="1" w:styleId="FontStyle13">
    <w:name w:val="Font Style13"/>
    <w:rsid w:val="00822FB2"/>
    <w:rPr>
      <w:rFonts w:ascii="Times New Roman" w:hAnsi="Times New Roman" w:cs="Times New Roman"/>
      <w:sz w:val="20"/>
      <w:szCs w:val="20"/>
    </w:rPr>
  </w:style>
  <w:style w:type="paragraph" w:customStyle="1" w:styleId="Style3">
    <w:name w:val="Style3"/>
    <w:basedOn w:val="a"/>
    <w:rsid w:val="00822FB2"/>
    <w:pPr>
      <w:spacing w:line="253" w:lineRule="exact"/>
      <w:ind w:firstLine="701"/>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4B17-E9F5-49F1-869C-1ACDC364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10</Pages>
  <Words>5567</Words>
  <Characters>31733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 Олег Юрьевич</dc:creator>
  <cp:lastModifiedBy>gg.korenchenko</cp:lastModifiedBy>
  <cp:revision>120</cp:revision>
  <dcterms:created xsi:type="dcterms:W3CDTF">2018-08-27T13:26:00Z</dcterms:created>
  <dcterms:modified xsi:type="dcterms:W3CDTF">2021-12-28T10:36:00Z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bjectId">
    <vt:lpwstr>0900092982cb45d6</vt:lpwstr>
  </property>
  <property fmtid="{D5CDD505-2E9C-101B-9397-08002B2CF9AE}" pid="3" name="CustomServerURL">
    <vt:lpwstr>http://192.168.90.14:7777/asud_sz/doc-upload</vt:lpwstr>
  </property>
  <property fmtid="{D5CDD505-2E9C-101B-9397-08002B2CF9AE}" pid="4" name="CustomUserId">
    <vt:lpwstr>ZuevaSI</vt:lpwstr>
  </property>
  <property fmtid="{D5CDD505-2E9C-101B-9397-08002B2CF9AE}" pid="5" name="CustomObjectState">
    <vt:lpwstr>180939569</vt:lpwstr>
  </property>
  <property fmtid="{D5CDD505-2E9C-101B-9397-08002B2CF9AE}" pid="6" name="localFileProperties">
    <vt:lpwstr/>
  </property>
</Properties>
</file>